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85" w:rsidRPr="002D2A72" w:rsidRDefault="002D2A72">
      <w:pPr>
        <w:rPr>
          <w:rFonts w:ascii="Arial" w:hAnsi="Arial" w:cs="Arial"/>
          <w:sz w:val="24"/>
          <w:szCs w:val="24"/>
        </w:rPr>
      </w:pPr>
      <w:r w:rsidRPr="002D2A72">
        <w:rPr>
          <w:rFonts w:ascii="Arial" w:hAnsi="Arial" w:cs="Arial"/>
          <w:sz w:val="24"/>
          <w:szCs w:val="24"/>
        </w:rPr>
        <w:t>NIT, 26. maj, 2 uri, ZOOM ob 12.00.</w:t>
      </w:r>
      <w:bookmarkStart w:id="0" w:name="_GoBack"/>
      <w:bookmarkEnd w:id="0"/>
    </w:p>
    <w:sectPr w:rsidR="00B07085" w:rsidRPr="002D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B6"/>
    <w:rsid w:val="002D2A72"/>
    <w:rsid w:val="00B07085"/>
    <w:rsid w:val="00E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3A3B-3BBE-4FCE-BD77-B69266B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2020-05-25T19:14:00Z</dcterms:created>
  <dcterms:modified xsi:type="dcterms:W3CDTF">2020-05-25T19:15:00Z</dcterms:modified>
</cp:coreProperties>
</file>