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26B" w:rsidRDefault="00DC326B" w:rsidP="005E77B6"/>
    <w:p w:rsidR="005E77B6" w:rsidRDefault="00D16C81" w:rsidP="005E77B6">
      <w:pPr>
        <w:rPr>
          <w:b/>
          <w:noProof/>
          <w:sz w:val="24"/>
        </w:rPr>
      </w:pPr>
      <w:r>
        <w:rPr>
          <w:b/>
          <w:noProof/>
          <w:sz w:val="24"/>
        </w:rPr>
        <w:t xml:space="preserve">MAT </w:t>
      </w:r>
      <w:r w:rsidR="00390151">
        <w:rPr>
          <w:b/>
          <w:noProof/>
          <w:sz w:val="24"/>
        </w:rPr>
        <w:t>6</w:t>
      </w:r>
      <w:r w:rsidR="00710037">
        <w:rPr>
          <w:b/>
          <w:noProof/>
          <w:sz w:val="24"/>
        </w:rPr>
        <w:t>. RAZRED (sreda</w:t>
      </w:r>
      <w:r w:rsidR="00574961">
        <w:rPr>
          <w:b/>
          <w:noProof/>
          <w:sz w:val="24"/>
        </w:rPr>
        <w:t xml:space="preserve">, </w:t>
      </w:r>
      <w:r w:rsidR="00710037">
        <w:rPr>
          <w:b/>
          <w:noProof/>
          <w:sz w:val="24"/>
        </w:rPr>
        <w:t>15</w:t>
      </w:r>
      <w:r w:rsidR="00574961">
        <w:rPr>
          <w:b/>
          <w:noProof/>
          <w:sz w:val="24"/>
        </w:rPr>
        <w:t>. 4</w:t>
      </w:r>
      <w:r w:rsidR="00EB3FD8" w:rsidRPr="00EB3FD8">
        <w:rPr>
          <w:b/>
          <w:noProof/>
          <w:sz w:val="24"/>
        </w:rPr>
        <w:t>. 2020)</w:t>
      </w:r>
    </w:p>
    <w:p w:rsidR="00574961" w:rsidRDefault="00574961" w:rsidP="00AC357B">
      <w:pPr>
        <w:rPr>
          <w:noProof/>
        </w:rPr>
      </w:pPr>
    </w:p>
    <w:p w:rsidR="00710037" w:rsidRDefault="006C4D52" w:rsidP="00710037">
      <w:pPr>
        <w:jc w:val="both"/>
        <w:rPr>
          <w:noProof/>
          <w:sz w:val="24"/>
          <w:szCs w:val="24"/>
        </w:rPr>
      </w:pPr>
      <w:r w:rsidRPr="006C4D52">
        <w:rPr>
          <w:b/>
          <w:noProof/>
          <w:sz w:val="24"/>
        </w:rPr>
        <w:t xml:space="preserve">Rešitve nalog: </w:t>
      </w:r>
      <w:r w:rsidR="00D956D2">
        <w:rPr>
          <w:noProof/>
          <w:sz w:val="24"/>
        </w:rPr>
        <w:t xml:space="preserve">SDZ (4. del), </w:t>
      </w:r>
      <w:r w:rsidR="00710037">
        <w:rPr>
          <w:noProof/>
          <w:sz w:val="24"/>
          <w:szCs w:val="24"/>
        </w:rPr>
        <w:t>str. 59/ 3, 4</w:t>
      </w:r>
    </w:p>
    <w:p w:rsidR="00710037" w:rsidRDefault="00710037" w:rsidP="00710037">
      <w:pPr>
        <w:jc w:val="both"/>
        <w:rPr>
          <w:noProof/>
          <w:sz w:val="24"/>
          <w:szCs w:val="24"/>
        </w:rPr>
      </w:pPr>
      <w:r>
        <w:rPr>
          <w:noProof/>
          <w:sz w:val="24"/>
          <w:szCs w:val="24"/>
        </w:rPr>
        <w:t xml:space="preserve">                                               str. 60/ 5, 6</w:t>
      </w:r>
    </w:p>
    <w:p w:rsidR="00710037" w:rsidRPr="002E3AE8" w:rsidRDefault="00710037" w:rsidP="00710037">
      <w:pPr>
        <w:jc w:val="both"/>
        <w:rPr>
          <w:noProof/>
          <w:sz w:val="24"/>
          <w:szCs w:val="24"/>
        </w:rPr>
      </w:pPr>
      <w:r>
        <w:rPr>
          <w:noProof/>
          <w:sz w:val="24"/>
          <w:szCs w:val="24"/>
        </w:rPr>
        <w:t xml:space="preserve">                                               str. 61/ 10</w:t>
      </w:r>
    </w:p>
    <w:p w:rsidR="00A82B49" w:rsidRDefault="00A82B49" w:rsidP="00661B64">
      <w:pPr>
        <w:rPr>
          <w:noProof/>
          <w:sz w:val="24"/>
        </w:rPr>
      </w:pPr>
    </w:p>
    <w:p w:rsidR="00710037" w:rsidRDefault="0022074E" w:rsidP="00661B64">
      <w:pPr>
        <w:rPr>
          <w:noProof/>
          <w:sz w:val="24"/>
        </w:rPr>
      </w:pPr>
      <w:r>
        <w:rPr>
          <w:noProof/>
        </w:rPr>
        <w:drawing>
          <wp:inline distT="0" distB="0" distL="0" distR="0" wp14:anchorId="45E80C1A" wp14:editId="16CC2E90">
            <wp:extent cx="4490085" cy="1899651"/>
            <wp:effectExtent l="0" t="0" r="5715" b="571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04028" cy="1905550"/>
                    </a:xfrm>
                    <a:prstGeom prst="rect">
                      <a:avLst/>
                    </a:prstGeom>
                  </pic:spPr>
                </pic:pic>
              </a:graphicData>
            </a:graphic>
          </wp:inline>
        </w:drawing>
      </w:r>
    </w:p>
    <w:p w:rsidR="00710037" w:rsidRDefault="00710037" w:rsidP="00661B64">
      <w:pPr>
        <w:rPr>
          <w:noProof/>
          <w:sz w:val="24"/>
        </w:rPr>
      </w:pPr>
    </w:p>
    <w:p w:rsidR="00710037" w:rsidRDefault="00710037" w:rsidP="00661B64">
      <w:pPr>
        <w:rPr>
          <w:noProof/>
          <w:sz w:val="24"/>
        </w:rPr>
      </w:pPr>
      <w:r>
        <w:rPr>
          <w:noProof/>
        </w:rPr>
        <w:drawing>
          <wp:inline distT="0" distB="0" distL="0" distR="0" wp14:anchorId="40BDC5A4" wp14:editId="01EB9288">
            <wp:extent cx="4490114" cy="3731072"/>
            <wp:effectExtent l="0" t="0" r="5715"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03061" cy="3741830"/>
                    </a:xfrm>
                    <a:prstGeom prst="rect">
                      <a:avLst/>
                    </a:prstGeom>
                  </pic:spPr>
                </pic:pic>
              </a:graphicData>
            </a:graphic>
          </wp:inline>
        </w:drawing>
      </w:r>
    </w:p>
    <w:p w:rsidR="00710037" w:rsidRDefault="00710037" w:rsidP="00661B64">
      <w:pPr>
        <w:rPr>
          <w:noProof/>
          <w:sz w:val="24"/>
        </w:rPr>
      </w:pPr>
    </w:p>
    <w:p w:rsidR="00603AF2" w:rsidRDefault="00603AF2" w:rsidP="00661B64">
      <w:pPr>
        <w:rPr>
          <w:noProof/>
          <w:sz w:val="24"/>
        </w:rPr>
      </w:pPr>
      <w:r>
        <w:rPr>
          <w:noProof/>
        </w:rPr>
        <w:drawing>
          <wp:inline distT="0" distB="0" distL="0" distR="0" wp14:anchorId="43D3BDE0" wp14:editId="72B6B504">
            <wp:extent cx="4532823" cy="1160059"/>
            <wp:effectExtent l="0" t="0" r="127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6364" cy="1171202"/>
                    </a:xfrm>
                    <a:prstGeom prst="rect">
                      <a:avLst/>
                    </a:prstGeom>
                  </pic:spPr>
                </pic:pic>
              </a:graphicData>
            </a:graphic>
          </wp:inline>
        </w:drawing>
      </w:r>
    </w:p>
    <w:p w:rsidR="00710037" w:rsidRDefault="00710037" w:rsidP="00661B64">
      <w:pPr>
        <w:rPr>
          <w:noProof/>
          <w:sz w:val="24"/>
        </w:rPr>
      </w:pPr>
    </w:p>
    <w:p w:rsidR="00BC1B09" w:rsidRDefault="00BC1B09" w:rsidP="00661B64">
      <w:pPr>
        <w:rPr>
          <w:noProof/>
          <w:sz w:val="24"/>
        </w:rPr>
      </w:pPr>
    </w:p>
    <w:p w:rsidR="00BC1B09" w:rsidRDefault="00BC1B09" w:rsidP="00661B64">
      <w:pPr>
        <w:rPr>
          <w:noProof/>
          <w:sz w:val="24"/>
        </w:rPr>
      </w:pPr>
    </w:p>
    <w:p w:rsidR="00BC1B09" w:rsidRDefault="00BC1B09" w:rsidP="00661B64">
      <w:pPr>
        <w:rPr>
          <w:noProof/>
          <w:sz w:val="24"/>
        </w:rPr>
      </w:pPr>
    </w:p>
    <w:p w:rsidR="00453E77" w:rsidRDefault="00453E77" w:rsidP="002E3AE8">
      <w:pPr>
        <w:jc w:val="both"/>
        <w:rPr>
          <w:b/>
          <w:noProof/>
          <w:color w:val="FF0000"/>
          <w:sz w:val="24"/>
          <w:u w:val="single"/>
        </w:rPr>
      </w:pPr>
    </w:p>
    <w:p w:rsidR="00453E77" w:rsidRDefault="00453E77" w:rsidP="002E3AE8">
      <w:pPr>
        <w:jc w:val="both"/>
        <w:rPr>
          <w:b/>
          <w:noProof/>
          <w:color w:val="FF0000"/>
          <w:sz w:val="24"/>
          <w:u w:val="single"/>
        </w:rPr>
      </w:pPr>
    </w:p>
    <w:p w:rsidR="00453E77" w:rsidRDefault="00453E77" w:rsidP="002E3AE8">
      <w:pPr>
        <w:jc w:val="both"/>
        <w:rPr>
          <w:b/>
          <w:noProof/>
          <w:color w:val="FF0000"/>
          <w:sz w:val="24"/>
          <w:u w:val="single"/>
        </w:rPr>
      </w:pPr>
    </w:p>
    <w:p w:rsidR="00453E77" w:rsidRDefault="00453E77" w:rsidP="002E3AE8">
      <w:pPr>
        <w:jc w:val="both"/>
        <w:rPr>
          <w:b/>
          <w:noProof/>
          <w:color w:val="FF0000"/>
          <w:sz w:val="24"/>
          <w:u w:val="single"/>
        </w:rPr>
      </w:pPr>
    </w:p>
    <w:p w:rsidR="00453E77" w:rsidRDefault="00453E77" w:rsidP="002E3AE8">
      <w:pPr>
        <w:jc w:val="both"/>
        <w:rPr>
          <w:b/>
          <w:noProof/>
          <w:color w:val="FF0000"/>
          <w:sz w:val="24"/>
          <w:u w:val="single"/>
        </w:rPr>
      </w:pPr>
    </w:p>
    <w:p w:rsidR="00453E77" w:rsidRDefault="00453E77" w:rsidP="002E3AE8">
      <w:pPr>
        <w:jc w:val="both"/>
        <w:rPr>
          <w:b/>
          <w:noProof/>
          <w:color w:val="FF0000"/>
          <w:sz w:val="24"/>
          <w:u w:val="single"/>
        </w:rPr>
      </w:pPr>
    </w:p>
    <w:p w:rsidR="0060127E" w:rsidRPr="007C3585" w:rsidRDefault="00710037" w:rsidP="002E3AE8">
      <w:pPr>
        <w:jc w:val="both"/>
        <w:rPr>
          <w:b/>
          <w:noProof/>
          <w:color w:val="FF0000"/>
          <w:sz w:val="24"/>
          <w:szCs w:val="24"/>
          <w:u w:val="single"/>
        </w:rPr>
      </w:pPr>
      <w:r>
        <w:rPr>
          <w:b/>
          <w:noProof/>
          <w:color w:val="FF0000"/>
          <w:sz w:val="24"/>
          <w:u w:val="single"/>
        </w:rPr>
        <w:t>OBRAVNAVA NOVE</w:t>
      </w:r>
      <w:r w:rsidR="0060127E" w:rsidRPr="007C3585">
        <w:rPr>
          <w:b/>
          <w:noProof/>
          <w:color w:val="FF0000"/>
          <w:sz w:val="24"/>
          <w:szCs w:val="24"/>
          <w:u w:val="single"/>
        </w:rPr>
        <w:t xml:space="preserve"> UČNE SNOVI:</w:t>
      </w:r>
      <w:r w:rsidR="00547E59" w:rsidRPr="007C3585">
        <w:rPr>
          <w:b/>
          <w:noProof/>
          <w:color w:val="FF0000"/>
          <w:sz w:val="24"/>
          <w:szCs w:val="24"/>
          <w:u w:val="single"/>
        </w:rPr>
        <w:t xml:space="preserve"> </w:t>
      </w:r>
      <w:r>
        <w:rPr>
          <w:b/>
          <w:noProof/>
          <w:color w:val="FF0000"/>
          <w:sz w:val="24"/>
          <w:szCs w:val="24"/>
          <w:u w:val="single"/>
        </w:rPr>
        <w:t>PROSTORNINA KVADRA IN KOCKE</w:t>
      </w:r>
    </w:p>
    <w:p w:rsidR="007516DB" w:rsidRPr="002E3AE8" w:rsidRDefault="007516DB" w:rsidP="002E3AE8">
      <w:pPr>
        <w:jc w:val="both"/>
        <w:rPr>
          <w:b/>
          <w:noProof/>
          <w:color w:val="FF0000"/>
          <w:sz w:val="24"/>
          <w:szCs w:val="24"/>
        </w:rPr>
      </w:pPr>
    </w:p>
    <w:p w:rsidR="008674C4" w:rsidRDefault="008674C4" w:rsidP="008674C4">
      <w:pPr>
        <w:jc w:val="both"/>
        <w:rPr>
          <w:color w:val="000000"/>
          <w:sz w:val="24"/>
        </w:rPr>
      </w:pPr>
      <w:r>
        <w:rPr>
          <w:color w:val="000000"/>
          <w:sz w:val="24"/>
        </w:rPr>
        <w:t>Učenci, naučili ste se izračunati prostornino različnih teles, sestavljenih iz enotskih kock. Iz takšnih kock pa lahko sestavimo tudi kocko in kvader. Danes boste podrobneje spoznali, kako izračunamo prostornino kocke in kvadra.</w:t>
      </w:r>
    </w:p>
    <w:p w:rsidR="008674C4" w:rsidRDefault="008674C4" w:rsidP="008674C4">
      <w:pPr>
        <w:jc w:val="both"/>
        <w:rPr>
          <w:color w:val="000000"/>
          <w:sz w:val="24"/>
        </w:rPr>
      </w:pPr>
    </w:p>
    <w:p w:rsidR="008674C4" w:rsidRDefault="005A769F" w:rsidP="008674C4">
      <w:pPr>
        <w:jc w:val="both"/>
        <w:rPr>
          <w:color w:val="000000"/>
          <w:sz w:val="24"/>
        </w:rPr>
      </w:pPr>
      <w:r>
        <w:rPr>
          <w:color w:val="000000"/>
          <w:sz w:val="24"/>
        </w:rPr>
        <w:t xml:space="preserve">V SDZ (4. del) preberi strani 63-66. </w:t>
      </w:r>
    </w:p>
    <w:p w:rsidR="005A769F" w:rsidRDefault="005A769F" w:rsidP="008674C4">
      <w:pPr>
        <w:jc w:val="both"/>
        <w:rPr>
          <w:color w:val="000000"/>
          <w:sz w:val="24"/>
        </w:rPr>
      </w:pPr>
    </w:p>
    <w:p w:rsidR="005A769F" w:rsidRDefault="005A769F" w:rsidP="008674C4">
      <w:pPr>
        <w:jc w:val="both"/>
        <w:rPr>
          <w:color w:val="000000"/>
          <w:sz w:val="24"/>
        </w:rPr>
      </w:pPr>
      <w:r>
        <w:rPr>
          <w:color w:val="000000"/>
          <w:sz w:val="24"/>
        </w:rPr>
        <w:t xml:space="preserve">V zvezek zapiši naslov: </w:t>
      </w:r>
      <w:r w:rsidRPr="005A769F">
        <w:rPr>
          <w:b/>
          <w:color w:val="FF0000"/>
          <w:sz w:val="24"/>
        </w:rPr>
        <w:t>PROSTORNINA KVADRA IN KOCKE</w:t>
      </w:r>
      <w:r>
        <w:rPr>
          <w:color w:val="000000"/>
          <w:sz w:val="24"/>
        </w:rPr>
        <w:t>.</w:t>
      </w:r>
    </w:p>
    <w:p w:rsidR="007F18F8" w:rsidRPr="002E3AE8" w:rsidRDefault="007F18F8" w:rsidP="002E3AE8">
      <w:pPr>
        <w:jc w:val="both"/>
        <w:rPr>
          <w:b/>
          <w:sz w:val="24"/>
          <w:szCs w:val="24"/>
        </w:rPr>
      </w:pPr>
    </w:p>
    <w:p w:rsidR="004B231F" w:rsidRPr="00537F78" w:rsidRDefault="004B231F" w:rsidP="004B231F">
      <w:pPr>
        <w:jc w:val="both"/>
        <w:rPr>
          <w:noProof/>
          <w:sz w:val="24"/>
          <w:szCs w:val="24"/>
        </w:rPr>
      </w:pPr>
      <w:r w:rsidRPr="00537F78">
        <w:rPr>
          <w:noProof/>
          <w:sz w:val="24"/>
          <w:szCs w:val="24"/>
        </w:rPr>
        <w:t>V zvezek zapiši:</w:t>
      </w:r>
    </w:p>
    <w:p w:rsidR="004B231F" w:rsidRPr="00537F78" w:rsidRDefault="004B231F" w:rsidP="004B231F">
      <w:pPr>
        <w:rPr>
          <w:b/>
          <w:noProof/>
          <w:sz w:val="24"/>
          <w:szCs w:val="24"/>
        </w:rPr>
      </w:pPr>
      <w:r w:rsidRPr="00537F78">
        <w:rPr>
          <w:b/>
          <w:noProof/>
          <w:sz w:val="24"/>
          <w:szCs w:val="24"/>
        </w:rPr>
        <w:t>KVADER</w:t>
      </w:r>
    </w:p>
    <w:p w:rsidR="004B231F" w:rsidRPr="0048269B" w:rsidRDefault="004B231F" w:rsidP="004B231F">
      <w:pPr>
        <w:rPr>
          <w:b/>
          <w:noProof/>
          <w:sz w:val="24"/>
          <w:szCs w:val="24"/>
        </w:rPr>
      </w:pPr>
      <m:oMathPara>
        <m:oMathParaPr>
          <m:jc m:val="left"/>
        </m:oMathParaPr>
        <m:oMath>
          <m:r>
            <m:rPr>
              <m:sty m:val="b"/>
            </m:rPr>
            <w:rPr>
              <w:rFonts w:ascii="Cambria Math" w:hAnsi="Cambria Math"/>
              <w:noProof/>
              <w:sz w:val="24"/>
              <w:szCs w:val="24"/>
            </w:rPr>
            <m:t>a=4 cm</m:t>
          </m:r>
        </m:oMath>
      </m:oMathPara>
    </w:p>
    <w:p w:rsidR="004B231F" w:rsidRPr="0048269B" w:rsidRDefault="004B231F" w:rsidP="004B231F">
      <w:pPr>
        <w:rPr>
          <w:b/>
          <w:noProof/>
          <w:sz w:val="24"/>
          <w:szCs w:val="24"/>
        </w:rPr>
      </w:pPr>
      <m:oMathPara>
        <m:oMathParaPr>
          <m:jc m:val="left"/>
        </m:oMathParaPr>
        <m:oMath>
          <m:r>
            <m:rPr>
              <m:sty m:val="b"/>
            </m:rPr>
            <w:rPr>
              <w:rFonts w:ascii="Cambria Math" w:hAnsi="Cambria Math"/>
              <w:noProof/>
              <w:sz w:val="24"/>
              <w:szCs w:val="24"/>
            </w:rPr>
            <m:t>b=3 cm</m:t>
          </m:r>
        </m:oMath>
      </m:oMathPara>
    </w:p>
    <w:p w:rsidR="004B231F" w:rsidRPr="0048269B" w:rsidRDefault="004B231F" w:rsidP="004B231F">
      <w:pPr>
        <w:rPr>
          <w:b/>
          <w:noProof/>
          <w:sz w:val="24"/>
          <w:szCs w:val="24"/>
          <w:u w:val="single"/>
        </w:rPr>
      </w:pPr>
      <m:oMathPara>
        <m:oMathParaPr>
          <m:jc m:val="left"/>
        </m:oMathParaPr>
        <m:oMath>
          <m:r>
            <m:rPr>
              <m:sty m:val="b"/>
            </m:rPr>
            <w:rPr>
              <w:rFonts w:ascii="Cambria Math" w:hAnsi="Cambria Math"/>
              <w:noProof/>
              <w:sz w:val="24"/>
              <w:szCs w:val="24"/>
              <w:u w:val="single"/>
            </w:rPr>
            <m:t>c=2 cm</m:t>
          </m:r>
        </m:oMath>
      </m:oMathPara>
    </w:p>
    <w:p w:rsidR="00756B3B" w:rsidRDefault="00756B3B" w:rsidP="004B231F">
      <w:pPr>
        <w:rPr>
          <w:noProof/>
          <w:sz w:val="24"/>
        </w:rPr>
      </w:pPr>
    </w:p>
    <w:p w:rsidR="004B231F" w:rsidRDefault="00756B3B" w:rsidP="004B231F">
      <w:pPr>
        <w:rPr>
          <w:b/>
          <w:noProof/>
          <w:color w:val="FF0000"/>
          <w:sz w:val="24"/>
        </w:rPr>
      </w:pPr>
      <w:r w:rsidRPr="00756B3B">
        <w:rPr>
          <w:b/>
          <w:noProof/>
          <w:color w:val="FF0000"/>
          <w:sz w:val="24"/>
        </w:rPr>
        <w:t>PROSTORNINA</w:t>
      </w:r>
      <w:r w:rsidR="004B231F" w:rsidRPr="00756B3B">
        <w:rPr>
          <w:b/>
          <w:noProof/>
          <w:color w:val="FF0000"/>
          <w:sz w:val="24"/>
        </w:rPr>
        <w:t xml:space="preserve"> KVADRA </w:t>
      </w:r>
      <m:oMath>
        <m:d>
          <m:dPr>
            <m:ctrlPr>
              <w:rPr>
                <w:rFonts w:ascii="Cambria Math" w:hAnsi="Cambria Math"/>
                <w:b/>
                <w:noProof/>
                <w:color w:val="FF0000"/>
                <w:sz w:val="24"/>
              </w:rPr>
            </m:ctrlPr>
          </m:dPr>
          <m:e>
            <m:r>
              <m:rPr>
                <m:sty m:val="b"/>
              </m:rPr>
              <w:rPr>
                <w:rFonts w:ascii="Cambria Math" w:hAnsi="Cambria Math"/>
                <w:noProof/>
                <w:color w:val="FF0000"/>
                <w:sz w:val="24"/>
              </w:rPr>
              <m:t>V</m:t>
            </m:r>
          </m:e>
        </m:d>
      </m:oMath>
      <w:r w:rsidR="00657126">
        <w:rPr>
          <w:b/>
          <w:noProof/>
          <w:color w:val="FF0000"/>
          <w:sz w:val="24"/>
        </w:rPr>
        <w:t xml:space="preserve"> je produkt DOLŽINE, ŠIRINE in VIŠINE </w:t>
      </w:r>
      <w:r w:rsidR="00ED2E53">
        <w:rPr>
          <w:b/>
          <w:noProof/>
          <w:color w:val="FF0000"/>
          <w:sz w:val="24"/>
        </w:rPr>
        <w:t>kvadra</w:t>
      </w:r>
      <w:r w:rsidR="00657126">
        <w:rPr>
          <w:b/>
          <w:noProof/>
          <w:color w:val="FF0000"/>
          <w:sz w:val="24"/>
        </w:rPr>
        <w:t>.</w:t>
      </w:r>
    </w:p>
    <w:p w:rsidR="004B231F" w:rsidRDefault="004B231F" w:rsidP="004B231F">
      <w:pPr>
        <w:rPr>
          <w:b/>
          <w:noProof/>
          <w:color w:val="FF0000"/>
          <w:sz w:val="24"/>
        </w:rPr>
      </w:pPr>
      <w:r w:rsidRPr="00D57738">
        <w:rPr>
          <w:b/>
          <w:noProof/>
          <w:color w:val="FF0000"/>
          <w:sz w:val="24"/>
        </w:rPr>
        <mc:AlternateContent>
          <mc:Choice Requires="wps">
            <w:drawing>
              <wp:anchor distT="45720" distB="45720" distL="114300" distR="114300" simplePos="0" relativeHeight="251659264" behindDoc="0" locked="0" layoutInCell="1" allowOverlap="1" wp14:anchorId="3190EFB1" wp14:editId="20481E89">
                <wp:simplePos x="0" y="0"/>
                <wp:positionH relativeFrom="column">
                  <wp:posOffset>1969770</wp:posOffset>
                </wp:positionH>
                <wp:positionV relativeFrom="paragraph">
                  <wp:posOffset>175895</wp:posOffset>
                </wp:positionV>
                <wp:extent cx="1439545" cy="299720"/>
                <wp:effectExtent l="0" t="0" r="27305" b="2413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299720"/>
                        </a:xfrm>
                        <a:prstGeom prst="rect">
                          <a:avLst/>
                        </a:prstGeom>
                        <a:solidFill>
                          <a:srgbClr val="FFFFFF"/>
                        </a:solidFill>
                        <a:ln w="9525">
                          <a:solidFill>
                            <a:srgbClr val="FF0000"/>
                          </a:solidFill>
                          <a:miter lim="800000"/>
                          <a:headEnd/>
                          <a:tailEnd/>
                        </a:ln>
                      </wps:spPr>
                      <wps:txbx>
                        <w:txbxContent>
                          <w:p w:rsidR="004B231F" w:rsidRPr="005C1C82" w:rsidRDefault="004B231F" w:rsidP="00657126">
                            <w:pPr>
                              <w:rPr>
                                <w:b/>
                                <w:color w:val="FF0000"/>
                              </w:rPr>
                            </w:pPr>
                            <m:oMathPara>
                              <m:oMath>
                                <m:r>
                                  <m:rPr>
                                    <m:sty m:val="b"/>
                                  </m:rPr>
                                  <w:rPr>
                                    <w:rFonts w:ascii="Cambria Math" w:hAnsi="Cambria Math"/>
                                    <w:color w:val="FF0000"/>
                                  </w:rPr>
                                  <m:t xml:space="preserve"> V=a∙b∙c</m:t>
                                </m:r>
                              </m:oMath>
                            </m:oMathPara>
                          </w:p>
                          <w:p w:rsidR="004B231F" w:rsidRPr="005C1C82" w:rsidRDefault="004B231F" w:rsidP="004B231F">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0EFB1" id="_x0000_t202" coordsize="21600,21600" o:spt="202" path="m,l,21600r21600,l21600,xe">
                <v:stroke joinstyle="miter"/>
                <v:path gradientshapeok="t" o:connecttype="rect"/>
              </v:shapetype>
              <v:shape id="Polje z besedilom 2" o:spid="_x0000_s1026" type="#_x0000_t202" style="position:absolute;margin-left:155.1pt;margin-top:13.85pt;width:113.35pt;height:2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" strokecolor="red">
                <v:textbox>
                  <w:txbxContent>
                    <w:p w:rsidR="004B231F" w:rsidRPr="005C1C82" w:rsidRDefault="004B231F" w:rsidP="00657126">
                      <w:pPr>
                        <w:rPr>
                          <w:b/>
                          <w:color w:val="FF0000"/>
                        </w:rPr>
                      </w:pPr>
                      <m:oMathPara>
                        <m:oMath>
                          <m:r>
                            <m:rPr>
                              <m:sty m:val="b"/>
                            </m:rPr>
                            <w:rPr>
                              <w:rFonts w:ascii="Cambria Math" w:hAnsi="Cambria Math"/>
                              <w:color w:val="FF0000"/>
                            </w:rPr>
                            <m:t xml:space="preserve"> </m:t>
                          </m:r>
                          <m:r>
                            <m:rPr>
                              <m:sty m:val="b"/>
                            </m:rPr>
                            <w:rPr>
                              <w:rFonts w:ascii="Cambria Math" w:hAnsi="Cambria Math"/>
                              <w:color w:val="FF0000"/>
                            </w:rPr>
                            <m:t>V=a∙b∙c</m:t>
                          </m:r>
                        </m:oMath>
                      </m:oMathPara>
                    </w:p>
                    <w:p w:rsidR="004B231F" w:rsidRPr="005C1C82" w:rsidRDefault="004B231F" w:rsidP="004B231F">
                      <w:pPr>
                        <w:rPr>
                          <w:b/>
                          <w:color w:val="FF0000"/>
                        </w:rPr>
                      </w:pPr>
                    </w:p>
                  </w:txbxContent>
                </v:textbox>
                <w10:wrap type="square"/>
              </v:shape>
            </w:pict>
          </mc:Fallback>
        </mc:AlternateContent>
      </w:r>
    </w:p>
    <w:p w:rsidR="00657126" w:rsidRDefault="004B231F" w:rsidP="004B231F">
      <w:pPr>
        <w:rPr>
          <w:b/>
          <w:noProof/>
          <w:color w:val="FF0000"/>
          <w:sz w:val="24"/>
        </w:rPr>
      </w:pPr>
      <w:r>
        <w:rPr>
          <w:noProof/>
        </w:rPr>
        <w:drawing>
          <wp:inline distT="0" distB="0" distL="0" distR="0" wp14:anchorId="09C84151" wp14:editId="627E8835">
            <wp:extent cx="1738313" cy="1115368"/>
            <wp:effectExtent l="0" t="0" r="0" b="889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41354" cy="1117320"/>
                    </a:xfrm>
                    <a:prstGeom prst="rect">
                      <a:avLst/>
                    </a:prstGeom>
                  </pic:spPr>
                </pic:pic>
              </a:graphicData>
            </a:graphic>
          </wp:inline>
        </w:drawing>
      </w:r>
      <w:r>
        <w:rPr>
          <w:b/>
          <w:noProof/>
          <w:color w:val="FF0000"/>
          <w:sz w:val="24"/>
        </w:rPr>
        <w:t xml:space="preserve">         </w:t>
      </w:r>
    </w:p>
    <w:p w:rsidR="004B231F" w:rsidRDefault="00657126" w:rsidP="004B231F">
      <w:pPr>
        <w:rPr>
          <w:noProof/>
          <w:sz w:val="24"/>
        </w:rPr>
      </w:pPr>
      <w:r>
        <w:rPr>
          <w:noProof/>
          <w:sz w:val="24"/>
        </w:rPr>
        <w:t>Izračunaj prostornino</w:t>
      </w:r>
      <w:r w:rsidR="004B231F" w:rsidRPr="005C1C82">
        <w:rPr>
          <w:noProof/>
          <w:sz w:val="24"/>
        </w:rPr>
        <w:t xml:space="preserve"> kvadra z zgornjimi merami:</w:t>
      </w:r>
    </w:p>
    <w:p w:rsidR="004B231F" w:rsidRPr="00ED57D2" w:rsidRDefault="00657126" w:rsidP="004B231F">
      <w:pPr>
        <w:rPr>
          <w:sz w:val="24"/>
          <w:szCs w:val="24"/>
        </w:rPr>
      </w:pPr>
      <m:oMathPara>
        <m:oMathParaPr>
          <m:jc m:val="left"/>
        </m:oMathParaPr>
        <m:oMath>
          <m:r>
            <m:rPr>
              <m:sty m:val="p"/>
            </m:rPr>
            <w:rPr>
              <w:rFonts w:ascii="Cambria Math" w:hAnsi="Cambria Math"/>
              <w:sz w:val="24"/>
              <w:szCs w:val="24"/>
            </w:rPr>
            <m:t>V=a∙b∙c</m:t>
          </m:r>
        </m:oMath>
      </m:oMathPara>
    </w:p>
    <w:p w:rsidR="004B231F" w:rsidRPr="00ED57D2" w:rsidRDefault="00657126" w:rsidP="004B231F">
      <w:pPr>
        <w:rPr>
          <w:sz w:val="24"/>
          <w:szCs w:val="24"/>
        </w:rPr>
      </w:pPr>
      <m:oMathPara>
        <m:oMathParaPr>
          <m:jc m:val="left"/>
        </m:oMathParaPr>
        <m:oMath>
          <m:r>
            <m:rPr>
              <m:sty m:val="p"/>
            </m:rPr>
            <w:rPr>
              <w:rFonts w:ascii="Cambria Math" w:hAnsi="Cambria Math"/>
              <w:sz w:val="24"/>
              <w:szCs w:val="24"/>
            </w:rPr>
            <m:t>V=4∙3∙2</m:t>
          </m:r>
        </m:oMath>
      </m:oMathPara>
    </w:p>
    <w:p w:rsidR="004B231F" w:rsidRPr="00ED57D2" w:rsidRDefault="00657126" w:rsidP="004B231F">
      <w:pPr>
        <w:rPr>
          <w:color w:val="FF0000"/>
          <w:sz w:val="24"/>
          <w:szCs w:val="24"/>
        </w:rPr>
      </w:pPr>
      <m:oMathPara>
        <m:oMathParaPr>
          <m:jc m:val="left"/>
        </m:oMathParaPr>
        <m:oMath>
          <m:r>
            <m:rPr>
              <m:sty m:val="p"/>
            </m:rPr>
            <w:rPr>
              <w:rFonts w:ascii="Cambria Math" w:hAnsi="Cambria Math"/>
              <w:color w:val="FF0000"/>
              <w:sz w:val="24"/>
              <w:szCs w:val="24"/>
            </w:rPr>
            <m:t xml:space="preserve">V=24 </m:t>
          </m:r>
          <m:sSup>
            <m:sSupPr>
              <m:ctrlPr>
                <w:rPr>
                  <w:rFonts w:ascii="Cambria Math" w:hAnsi="Cambria Math"/>
                  <w:color w:val="FF0000"/>
                  <w:sz w:val="24"/>
                  <w:szCs w:val="24"/>
                </w:rPr>
              </m:ctrlPr>
            </m:sSupPr>
            <m:e>
              <m:r>
                <m:rPr>
                  <m:sty m:val="p"/>
                </m:rPr>
                <w:rPr>
                  <w:rFonts w:ascii="Cambria Math" w:hAnsi="Cambria Math"/>
                  <w:color w:val="FF0000"/>
                  <w:sz w:val="24"/>
                  <w:szCs w:val="24"/>
                </w:rPr>
                <m:t>cm</m:t>
              </m:r>
            </m:e>
            <m:sup>
              <m:r>
                <m:rPr>
                  <m:sty m:val="p"/>
                </m:rPr>
                <w:rPr>
                  <w:rFonts w:ascii="Cambria Math" w:hAnsi="Cambria Math"/>
                  <w:color w:val="FF0000"/>
                  <w:sz w:val="24"/>
                  <w:szCs w:val="24"/>
                </w:rPr>
                <m:t>3</m:t>
              </m:r>
            </m:sup>
          </m:sSup>
        </m:oMath>
      </m:oMathPara>
    </w:p>
    <w:p w:rsidR="004B231F" w:rsidRPr="007516DB" w:rsidRDefault="004B231F" w:rsidP="004B231F"/>
    <w:p w:rsidR="004B231F" w:rsidRPr="00537F78" w:rsidRDefault="004B231F" w:rsidP="004B231F">
      <w:pPr>
        <w:rPr>
          <w:noProof/>
          <w:sz w:val="24"/>
          <w:szCs w:val="24"/>
        </w:rPr>
      </w:pPr>
      <w:r w:rsidRPr="00537F78">
        <w:rPr>
          <w:noProof/>
          <w:sz w:val="24"/>
          <w:szCs w:val="24"/>
        </w:rPr>
        <w:t>V zvezek zapiši:</w:t>
      </w:r>
    </w:p>
    <w:p w:rsidR="004B231F" w:rsidRPr="00537F78" w:rsidRDefault="004B231F" w:rsidP="004B231F">
      <w:pPr>
        <w:rPr>
          <w:b/>
          <w:noProof/>
          <w:sz w:val="24"/>
          <w:szCs w:val="24"/>
        </w:rPr>
      </w:pPr>
      <w:r>
        <w:rPr>
          <w:b/>
          <w:noProof/>
          <w:sz w:val="24"/>
          <w:szCs w:val="24"/>
        </w:rPr>
        <w:t>KOCKA</w:t>
      </w:r>
    </w:p>
    <w:p w:rsidR="004B231F" w:rsidRPr="00C76D62" w:rsidRDefault="004B231F" w:rsidP="004B231F">
      <w:pPr>
        <w:rPr>
          <w:b/>
          <w:noProof/>
          <w:sz w:val="24"/>
          <w:szCs w:val="24"/>
          <w:u w:val="single"/>
        </w:rPr>
      </w:pPr>
      <m:oMathPara>
        <m:oMathParaPr>
          <m:jc m:val="left"/>
        </m:oMathParaPr>
        <m:oMath>
          <m:r>
            <m:rPr>
              <m:sty m:val="b"/>
            </m:rPr>
            <w:rPr>
              <w:rFonts w:ascii="Cambria Math" w:hAnsi="Cambria Math"/>
              <w:noProof/>
              <w:sz w:val="24"/>
              <w:szCs w:val="24"/>
              <w:u w:val="single"/>
            </w:rPr>
            <m:t>a=3 cm</m:t>
          </m:r>
        </m:oMath>
      </m:oMathPara>
    </w:p>
    <w:p w:rsidR="004B231F" w:rsidRDefault="004B231F" w:rsidP="004B231F">
      <w:pPr>
        <w:rPr>
          <w:noProof/>
          <w:sz w:val="24"/>
        </w:rPr>
      </w:pPr>
    </w:p>
    <w:p w:rsidR="004B231F" w:rsidRDefault="00657126" w:rsidP="004B231F">
      <w:pPr>
        <w:rPr>
          <w:b/>
          <w:noProof/>
          <w:color w:val="FF0000"/>
          <w:sz w:val="24"/>
        </w:rPr>
      </w:pPr>
      <w:r>
        <w:rPr>
          <w:b/>
          <w:noProof/>
          <w:color w:val="FF0000"/>
          <w:sz w:val="24"/>
        </w:rPr>
        <w:t>PROSTORNINA</w:t>
      </w:r>
      <w:r w:rsidR="004B231F" w:rsidRPr="00D57738">
        <w:rPr>
          <w:b/>
          <w:noProof/>
          <w:color w:val="FF0000"/>
          <w:sz w:val="24"/>
        </w:rPr>
        <w:t xml:space="preserve"> </w:t>
      </w:r>
      <w:r w:rsidR="004B231F">
        <w:rPr>
          <w:b/>
          <w:noProof/>
          <w:color w:val="FF0000"/>
          <w:sz w:val="24"/>
        </w:rPr>
        <w:t>KOCKE</w:t>
      </w:r>
      <w:r w:rsidR="004B231F" w:rsidRPr="00D57738">
        <w:rPr>
          <w:b/>
          <w:noProof/>
          <w:color w:val="FF0000"/>
          <w:sz w:val="24"/>
        </w:rPr>
        <w:t xml:space="preserve"> </w:t>
      </w:r>
      <m:oMath>
        <m:d>
          <m:dPr>
            <m:ctrlPr>
              <w:rPr>
                <w:rFonts w:ascii="Cambria Math" w:hAnsi="Cambria Math"/>
                <w:b/>
                <w:noProof/>
                <w:color w:val="FF0000"/>
                <w:sz w:val="24"/>
              </w:rPr>
            </m:ctrlPr>
          </m:dPr>
          <m:e>
            <m:r>
              <m:rPr>
                <m:sty m:val="b"/>
              </m:rPr>
              <w:rPr>
                <w:rFonts w:ascii="Cambria Math" w:hAnsi="Cambria Math"/>
                <w:noProof/>
                <w:color w:val="FF0000"/>
                <w:sz w:val="24"/>
              </w:rPr>
              <m:t>V</m:t>
            </m:r>
          </m:e>
        </m:d>
      </m:oMath>
      <w:r w:rsidR="004B231F" w:rsidRPr="00D57738">
        <w:rPr>
          <w:b/>
          <w:noProof/>
          <w:color w:val="FF0000"/>
          <w:sz w:val="24"/>
        </w:rPr>
        <w:t xml:space="preserve"> je </w:t>
      </w:r>
      <w:r w:rsidR="004B231F">
        <w:rPr>
          <w:b/>
          <w:noProof/>
          <w:color w:val="FF0000"/>
          <w:sz w:val="24"/>
        </w:rPr>
        <w:t xml:space="preserve">enaka </w:t>
      </w:r>
      <w:r>
        <w:rPr>
          <w:b/>
          <w:noProof/>
          <w:color w:val="FF0000"/>
          <w:sz w:val="24"/>
        </w:rPr>
        <w:t>produktu DOLŽINE, ŠIRINE in VIŠINE kocke. Kocka ima vse robove enako dolge.</w:t>
      </w:r>
    </w:p>
    <w:p w:rsidR="004B231F" w:rsidRDefault="004B231F" w:rsidP="004B231F">
      <w:pPr>
        <w:rPr>
          <w:b/>
          <w:noProof/>
          <w:color w:val="FF0000"/>
          <w:sz w:val="24"/>
        </w:rPr>
      </w:pPr>
      <w:r w:rsidRPr="00D57738">
        <w:rPr>
          <w:b/>
          <w:noProof/>
          <w:color w:val="FF0000"/>
          <w:sz w:val="24"/>
        </w:rPr>
        <mc:AlternateContent>
          <mc:Choice Requires="wps">
            <w:drawing>
              <wp:anchor distT="45720" distB="45720" distL="114300" distR="114300" simplePos="0" relativeHeight="251661312" behindDoc="0" locked="0" layoutInCell="1" allowOverlap="1" wp14:anchorId="12985584" wp14:editId="79155502">
                <wp:simplePos x="0" y="0"/>
                <wp:positionH relativeFrom="column">
                  <wp:posOffset>1971040</wp:posOffset>
                </wp:positionH>
                <wp:positionV relativeFrom="paragraph">
                  <wp:posOffset>172085</wp:posOffset>
                </wp:positionV>
                <wp:extent cx="1381125" cy="523875"/>
                <wp:effectExtent l="0" t="0" r="28575" b="28575"/>
                <wp:wrapSquare wrapText="bothSides"/>
                <wp:docPr id="1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23875"/>
                        </a:xfrm>
                        <a:prstGeom prst="rect">
                          <a:avLst/>
                        </a:prstGeom>
                        <a:solidFill>
                          <a:srgbClr val="FFFFFF"/>
                        </a:solidFill>
                        <a:ln w="9525">
                          <a:solidFill>
                            <a:srgbClr val="FF0000"/>
                          </a:solidFill>
                          <a:miter lim="800000"/>
                          <a:headEnd/>
                          <a:tailEnd/>
                        </a:ln>
                      </wps:spPr>
                      <wps:txbx>
                        <w:txbxContent>
                          <w:p w:rsidR="004B231F" w:rsidRPr="003B343A" w:rsidRDefault="004B231F" w:rsidP="004B231F">
                            <w:pPr>
                              <w:rPr>
                                <w:b/>
                                <w:color w:val="FF0000"/>
                              </w:rPr>
                            </w:pPr>
                            <m:oMathPara>
                              <m:oMath>
                                <m:r>
                                  <m:rPr>
                                    <m:sty m:val="b"/>
                                  </m:rPr>
                                  <w:rPr>
                                    <w:rFonts w:ascii="Cambria Math" w:hAnsi="Cambria Math"/>
                                    <w:color w:val="FF0000"/>
                                  </w:rPr>
                                  <m:t xml:space="preserve"> V=a∙a∙a</m:t>
                                </m:r>
                              </m:oMath>
                            </m:oMathPara>
                          </w:p>
                          <w:p w:rsidR="004B231F" w:rsidRPr="003B343A" w:rsidRDefault="00657126" w:rsidP="004B231F">
                            <w:pPr>
                              <w:rPr>
                                <w:b/>
                                <w:color w:val="FF0000"/>
                              </w:rPr>
                            </w:pPr>
                            <m:oMathPara>
                              <m:oMath>
                                <m:r>
                                  <m:rPr>
                                    <m:sty m:val="b"/>
                                  </m:rPr>
                                  <w:rPr>
                                    <w:rFonts w:ascii="Cambria Math" w:hAnsi="Cambria Math"/>
                                    <w:color w:val="FF0000"/>
                                  </w:rPr>
                                  <m:t>V=</m:t>
                                </m:r>
                                <m:sSup>
                                  <m:sSupPr>
                                    <m:ctrlPr>
                                      <w:rPr>
                                        <w:rFonts w:ascii="Cambria Math" w:hAnsi="Cambria Math"/>
                                        <w:b/>
                                        <w:color w:val="FF0000"/>
                                      </w:rPr>
                                    </m:ctrlPr>
                                  </m:sSupPr>
                                  <m:e>
                                    <m:r>
                                      <m:rPr>
                                        <m:sty m:val="b"/>
                                      </m:rPr>
                                      <w:rPr>
                                        <w:rFonts w:ascii="Cambria Math" w:hAnsi="Cambria Math"/>
                                        <w:color w:val="FF0000"/>
                                      </w:rPr>
                                      <m:t>a</m:t>
                                    </m:r>
                                  </m:e>
                                  <m:sup>
                                    <m:r>
                                      <m:rPr>
                                        <m:sty m:val="b"/>
                                      </m:rPr>
                                      <w:rPr>
                                        <w:rFonts w:ascii="Cambria Math" w:hAnsi="Cambria Math"/>
                                        <w:color w:val="FF0000"/>
                                      </w:rPr>
                                      <m:t>3</m:t>
                                    </m:r>
                                  </m:sup>
                                </m:sSup>
                              </m:oMath>
                            </m:oMathPara>
                          </w:p>
                          <w:p w:rsidR="004B231F" w:rsidRPr="005C1C82" w:rsidRDefault="004B231F" w:rsidP="004B231F">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85584" id="_x0000_s1027" type="#_x0000_t202" style="position:absolute;margin-left:155.2pt;margin-top:13.55pt;width:108.75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" strokecolor="red">
                <v:textbox>
                  <w:txbxContent>
                    <w:p w:rsidR="004B231F" w:rsidRPr="003B343A" w:rsidRDefault="004B231F" w:rsidP="004B231F">
                      <w:pPr>
                        <w:rPr>
                          <w:b/>
                          <w:color w:val="FF0000"/>
                        </w:rPr>
                      </w:pPr>
                      <m:oMathPara>
                        <m:oMath>
                          <m:r>
                            <m:rPr>
                              <m:sty m:val="b"/>
                            </m:rPr>
                            <w:rPr>
                              <w:rFonts w:ascii="Cambria Math" w:hAnsi="Cambria Math"/>
                              <w:color w:val="FF0000"/>
                            </w:rPr>
                            <m:t xml:space="preserve"> </m:t>
                          </m:r>
                          <m:r>
                            <m:rPr>
                              <m:sty m:val="b"/>
                            </m:rPr>
                            <w:rPr>
                              <w:rFonts w:ascii="Cambria Math" w:hAnsi="Cambria Math"/>
                              <w:color w:val="FF0000"/>
                            </w:rPr>
                            <m:t>V</m:t>
                          </m:r>
                          <m:r>
                            <m:rPr>
                              <m:sty m:val="b"/>
                            </m:rPr>
                            <w:rPr>
                              <w:rFonts w:ascii="Cambria Math" w:hAnsi="Cambria Math"/>
                              <w:color w:val="FF0000"/>
                            </w:rPr>
                            <m:t>=</m:t>
                          </m:r>
                          <m:r>
                            <m:rPr>
                              <m:sty m:val="b"/>
                            </m:rPr>
                            <w:rPr>
                              <w:rFonts w:ascii="Cambria Math" w:hAnsi="Cambria Math"/>
                              <w:color w:val="FF0000"/>
                            </w:rPr>
                            <m:t>a</m:t>
                          </m:r>
                          <m:r>
                            <m:rPr>
                              <m:sty m:val="b"/>
                            </m:rPr>
                            <w:rPr>
                              <w:rFonts w:ascii="Cambria Math" w:hAnsi="Cambria Math"/>
                              <w:color w:val="FF0000"/>
                            </w:rPr>
                            <m:t>∙a∙a</m:t>
                          </m:r>
                        </m:oMath>
                      </m:oMathPara>
                    </w:p>
                    <w:p w:rsidR="004B231F" w:rsidRPr="003B343A" w:rsidRDefault="00657126" w:rsidP="004B231F">
                      <w:pPr>
                        <w:rPr>
                          <w:b/>
                          <w:color w:val="FF0000"/>
                        </w:rPr>
                      </w:pPr>
                      <m:oMathPara>
                        <m:oMath>
                          <m:r>
                            <m:rPr>
                              <m:sty m:val="b"/>
                            </m:rPr>
                            <w:rPr>
                              <w:rFonts w:ascii="Cambria Math" w:hAnsi="Cambria Math"/>
                              <w:color w:val="FF0000"/>
                            </w:rPr>
                            <m:t>V</m:t>
                          </m:r>
                          <m:r>
                            <m:rPr>
                              <m:sty m:val="b"/>
                            </m:rPr>
                            <w:rPr>
                              <w:rFonts w:ascii="Cambria Math" w:hAnsi="Cambria Math"/>
                              <w:color w:val="FF0000"/>
                            </w:rPr>
                            <m:t>=</m:t>
                          </m:r>
                          <m:sSup>
                            <m:sSupPr>
                              <m:ctrlPr>
                                <w:rPr>
                                  <w:rFonts w:ascii="Cambria Math" w:hAnsi="Cambria Math"/>
                                  <w:b/>
                                  <w:color w:val="FF0000"/>
                                </w:rPr>
                              </m:ctrlPr>
                            </m:sSupPr>
                            <m:e>
                              <m:r>
                                <m:rPr>
                                  <m:sty m:val="b"/>
                                </m:rPr>
                                <w:rPr>
                                  <w:rFonts w:ascii="Cambria Math" w:hAnsi="Cambria Math"/>
                                  <w:color w:val="FF0000"/>
                                </w:rPr>
                                <m:t>a</m:t>
                              </m:r>
                            </m:e>
                            <m:sup>
                              <m:r>
                                <m:rPr>
                                  <m:sty m:val="b"/>
                                </m:rPr>
                                <w:rPr>
                                  <w:rFonts w:ascii="Cambria Math" w:hAnsi="Cambria Math"/>
                                  <w:color w:val="FF0000"/>
                                </w:rPr>
                                <m:t>3</m:t>
                              </m:r>
                            </m:sup>
                          </m:sSup>
                        </m:oMath>
                      </m:oMathPara>
                    </w:p>
                    <w:p w:rsidR="004B231F" w:rsidRPr="005C1C82" w:rsidRDefault="004B231F" w:rsidP="004B231F">
                      <w:pPr>
                        <w:rPr>
                          <w:b/>
                          <w:color w:val="FF0000"/>
                        </w:rPr>
                      </w:pPr>
                    </w:p>
                  </w:txbxContent>
                </v:textbox>
                <w10:wrap type="square"/>
              </v:shape>
            </w:pict>
          </mc:Fallback>
        </mc:AlternateContent>
      </w:r>
    </w:p>
    <w:p w:rsidR="004B231F" w:rsidRDefault="004B231F" w:rsidP="004B231F">
      <w:pPr>
        <w:rPr>
          <w:b/>
          <w:noProof/>
          <w:color w:val="FF0000"/>
          <w:sz w:val="24"/>
        </w:rPr>
      </w:pPr>
      <w:r>
        <w:rPr>
          <w:noProof/>
        </w:rPr>
        <w:drawing>
          <wp:inline distT="0" distB="0" distL="0" distR="0" wp14:anchorId="426B2670" wp14:editId="23AE6224">
            <wp:extent cx="1795463" cy="1443411"/>
            <wp:effectExtent l="0" t="0" r="0" b="444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96829" cy="1444509"/>
                    </a:xfrm>
                    <a:prstGeom prst="rect">
                      <a:avLst/>
                    </a:prstGeom>
                  </pic:spPr>
                </pic:pic>
              </a:graphicData>
            </a:graphic>
          </wp:inline>
        </w:drawing>
      </w:r>
      <w:r>
        <w:rPr>
          <w:b/>
          <w:noProof/>
          <w:color w:val="FF0000"/>
          <w:sz w:val="24"/>
        </w:rPr>
        <w:t xml:space="preserve">         </w:t>
      </w:r>
    </w:p>
    <w:p w:rsidR="004B231F" w:rsidRPr="003B343A" w:rsidRDefault="00657126" w:rsidP="004B231F">
      <w:pPr>
        <w:rPr>
          <w:noProof/>
          <w:sz w:val="24"/>
        </w:rPr>
      </w:pPr>
      <w:r>
        <w:rPr>
          <w:noProof/>
          <w:sz w:val="24"/>
        </w:rPr>
        <w:t>Izračunaj prostornino</w:t>
      </w:r>
      <w:r w:rsidR="004B231F" w:rsidRPr="003B343A">
        <w:rPr>
          <w:noProof/>
          <w:sz w:val="24"/>
        </w:rPr>
        <w:t xml:space="preserve"> kocke z robom </w:t>
      </w:r>
      <m:oMath>
        <m:r>
          <m:rPr>
            <m:sty m:val="p"/>
          </m:rPr>
          <w:rPr>
            <w:rFonts w:ascii="Cambria Math" w:hAnsi="Cambria Math"/>
            <w:noProof/>
            <w:sz w:val="24"/>
          </w:rPr>
          <m:t>a=3 cm</m:t>
        </m:r>
      </m:oMath>
      <w:r w:rsidR="004B231F" w:rsidRPr="003B343A">
        <w:rPr>
          <w:noProof/>
          <w:sz w:val="24"/>
        </w:rPr>
        <w:t>:</w:t>
      </w:r>
    </w:p>
    <w:p w:rsidR="004B231F" w:rsidRPr="003B343A" w:rsidRDefault="00657126" w:rsidP="004B231F">
      <w:pPr>
        <w:rPr>
          <w:sz w:val="24"/>
        </w:rPr>
      </w:pPr>
      <m:oMathPara>
        <m:oMathParaPr>
          <m:jc m:val="left"/>
        </m:oMathParaPr>
        <m:oMath>
          <m:r>
            <m:rPr>
              <m:sty m:val="p"/>
            </m:rPr>
            <w:rPr>
              <w:rFonts w:ascii="Cambria Math" w:hAnsi="Cambria Math"/>
              <w:sz w:val="24"/>
            </w:rPr>
            <m:t>V=a∙a∙a</m:t>
          </m:r>
        </m:oMath>
      </m:oMathPara>
    </w:p>
    <w:p w:rsidR="004B231F" w:rsidRPr="00657126" w:rsidRDefault="00657126" w:rsidP="004B231F">
      <w:pPr>
        <w:rPr>
          <w:sz w:val="24"/>
        </w:rPr>
      </w:pPr>
      <m:oMathPara>
        <m:oMathParaPr>
          <m:jc m:val="left"/>
        </m:oMathParaPr>
        <m:oMath>
          <m:r>
            <m:rPr>
              <m:sty m:val="p"/>
            </m:rPr>
            <w:rPr>
              <w:rFonts w:ascii="Cambria Math" w:hAnsi="Cambria Math"/>
              <w:sz w:val="24"/>
            </w:rPr>
            <m:t>V=3∙3∙3</m:t>
          </m:r>
        </m:oMath>
      </m:oMathPara>
    </w:p>
    <w:p w:rsidR="004B231F" w:rsidRPr="00ED57D2" w:rsidRDefault="00657126" w:rsidP="004B231F">
      <w:pPr>
        <w:rPr>
          <w:color w:val="FF0000"/>
          <w:sz w:val="24"/>
        </w:rPr>
      </w:pPr>
      <m:oMathPara>
        <m:oMathParaPr>
          <m:jc m:val="left"/>
        </m:oMathParaPr>
        <m:oMath>
          <m:r>
            <m:rPr>
              <m:sty m:val="p"/>
            </m:rPr>
            <w:rPr>
              <w:rFonts w:ascii="Cambria Math" w:hAnsi="Cambria Math"/>
              <w:color w:val="FF0000"/>
              <w:sz w:val="24"/>
            </w:rPr>
            <m:t xml:space="preserve">V=27 </m:t>
          </m:r>
          <m:sSup>
            <m:sSupPr>
              <m:ctrlPr>
                <w:rPr>
                  <w:rFonts w:ascii="Cambria Math" w:hAnsi="Cambria Math"/>
                  <w:color w:val="FF0000"/>
                  <w:sz w:val="24"/>
                </w:rPr>
              </m:ctrlPr>
            </m:sSupPr>
            <m:e>
              <m:r>
                <m:rPr>
                  <m:sty m:val="p"/>
                </m:rPr>
                <w:rPr>
                  <w:rFonts w:ascii="Cambria Math" w:hAnsi="Cambria Math"/>
                  <w:color w:val="FF0000"/>
                  <w:sz w:val="24"/>
                </w:rPr>
                <m:t>cm</m:t>
              </m:r>
            </m:e>
            <m:sup>
              <m:r>
                <m:rPr>
                  <m:sty m:val="p"/>
                </m:rPr>
                <w:rPr>
                  <w:rFonts w:ascii="Cambria Math" w:hAnsi="Cambria Math"/>
                  <w:color w:val="FF0000"/>
                  <w:sz w:val="24"/>
                </w:rPr>
                <m:t>3</m:t>
              </m:r>
            </m:sup>
          </m:sSup>
        </m:oMath>
      </m:oMathPara>
    </w:p>
    <w:p w:rsidR="003B3FF5" w:rsidRDefault="003B3FF5" w:rsidP="002E3AE8">
      <w:pPr>
        <w:jc w:val="both"/>
        <w:rPr>
          <w:sz w:val="24"/>
          <w:szCs w:val="24"/>
        </w:rPr>
      </w:pPr>
    </w:p>
    <w:p w:rsidR="00333503" w:rsidRDefault="008674C4" w:rsidP="002E3AE8">
      <w:pPr>
        <w:jc w:val="both"/>
        <w:rPr>
          <w:noProof/>
          <w:sz w:val="24"/>
          <w:szCs w:val="24"/>
        </w:rPr>
      </w:pPr>
      <w:r w:rsidRPr="002E3AE8">
        <w:rPr>
          <w:noProof/>
          <w:sz w:val="24"/>
          <w:szCs w:val="24"/>
        </w:rPr>
        <w:t xml:space="preserve">Reši naslednje naloge v SDZ (4. del), </w:t>
      </w:r>
      <w:r w:rsidR="00657126">
        <w:rPr>
          <w:noProof/>
          <w:sz w:val="24"/>
          <w:szCs w:val="24"/>
        </w:rPr>
        <w:t xml:space="preserve">str. 66, 67/ </w:t>
      </w:r>
      <w:r w:rsidR="00333503">
        <w:rPr>
          <w:noProof/>
          <w:sz w:val="24"/>
          <w:szCs w:val="24"/>
        </w:rPr>
        <w:t>1 (a, b), 2 (a, b), 4</w:t>
      </w:r>
    </w:p>
    <w:p w:rsidR="00333503" w:rsidRPr="002E3AE8" w:rsidRDefault="00333503" w:rsidP="002E3AE8">
      <w:pPr>
        <w:jc w:val="both"/>
        <w:rPr>
          <w:noProof/>
          <w:sz w:val="24"/>
          <w:szCs w:val="24"/>
        </w:rPr>
      </w:pPr>
      <w:r>
        <w:rPr>
          <w:noProof/>
          <w:sz w:val="24"/>
          <w:szCs w:val="24"/>
        </w:rPr>
        <w:t xml:space="preserve">                                                             str. 68/ 5 (a, b)</w:t>
      </w:r>
      <w:bookmarkStart w:id="0" w:name="_GoBack"/>
      <w:bookmarkEnd w:id="0"/>
    </w:p>
    <w:sectPr w:rsidR="00333503" w:rsidRPr="002E3AE8" w:rsidSect="00F859FB">
      <w:pgSz w:w="11906" w:h="16838" w:code="9"/>
      <w:pgMar w:top="540" w:right="1411" w:bottom="720" w:left="1411"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6173"/>
    <w:multiLevelType w:val="hybridMultilevel"/>
    <w:tmpl w:val="E56AB3CA"/>
    <w:lvl w:ilvl="0" w:tplc="216EFDB6">
      <w:start w:val="1"/>
      <w:numFmt w:val="decimal"/>
      <w:lvlText w:val="%1."/>
      <w:lvlJc w:val="left"/>
      <w:pPr>
        <w:tabs>
          <w:tab w:val="num" w:pos="-349"/>
        </w:tabs>
        <w:ind w:left="-349" w:hanging="360"/>
      </w:pPr>
      <w:rPr>
        <w:rFonts w:hint="default"/>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1" w15:restartNumberingAfterBreak="0">
    <w:nsid w:val="1E65447C"/>
    <w:multiLevelType w:val="hybridMultilevel"/>
    <w:tmpl w:val="CCB6121A"/>
    <w:lvl w:ilvl="0" w:tplc="9140DCA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382B34"/>
    <w:multiLevelType w:val="hybridMultilevel"/>
    <w:tmpl w:val="173810EE"/>
    <w:lvl w:ilvl="0" w:tplc="2CCCFA2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4A5552"/>
    <w:multiLevelType w:val="hybridMultilevel"/>
    <w:tmpl w:val="4DB0B4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44744E3"/>
    <w:multiLevelType w:val="multilevel"/>
    <w:tmpl w:val="0B28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E4B88"/>
    <w:multiLevelType w:val="singleLevel"/>
    <w:tmpl w:val="A4F03D6C"/>
    <w:lvl w:ilvl="0">
      <w:start w:val="1"/>
      <w:numFmt w:val="lowerLetter"/>
      <w:lvlText w:val="%1)"/>
      <w:lvlJc w:val="left"/>
      <w:pPr>
        <w:tabs>
          <w:tab w:val="num" w:pos="180"/>
        </w:tabs>
        <w:ind w:left="180" w:hanging="360"/>
      </w:pPr>
      <w:rPr>
        <w:rFonts w:hint="default"/>
      </w:rPr>
    </w:lvl>
  </w:abstractNum>
  <w:abstractNum w:abstractNumId="6" w15:restartNumberingAfterBreak="0">
    <w:nsid w:val="43554837"/>
    <w:multiLevelType w:val="hybridMultilevel"/>
    <w:tmpl w:val="4D1A52A0"/>
    <w:lvl w:ilvl="0" w:tplc="10A61064">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474031BB"/>
    <w:multiLevelType w:val="singleLevel"/>
    <w:tmpl w:val="1CD6B4A0"/>
    <w:lvl w:ilvl="0">
      <w:start w:val="1"/>
      <w:numFmt w:val="lowerLetter"/>
      <w:lvlText w:val="%1)"/>
      <w:lvlJc w:val="left"/>
      <w:pPr>
        <w:tabs>
          <w:tab w:val="num" w:pos="180"/>
        </w:tabs>
        <w:ind w:left="180" w:hanging="360"/>
      </w:pPr>
      <w:rPr>
        <w:rFonts w:hint="default"/>
      </w:rPr>
    </w:lvl>
  </w:abstractNum>
  <w:abstractNum w:abstractNumId="8" w15:restartNumberingAfterBreak="0">
    <w:nsid w:val="4D0207CA"/>
    <w:multiLevelType w:val="singleLevel"/>
    <w:tmpl w:val="1D886DD4"/>
    <w:lvl w:ilvl="0">
      <w:start w:val="1"/>
      <w:numFmt w:val="decimal"/>
      <w:lvlText w:val="%1."/>
      <w:lvlJc w:val="left"/>
      <w:pPr>
        <w:tabs>
          <w:tab w:val="num" w:pos="-180"/>
        </w:tabs>
        <w:ind w:left="-180" w:hanging="360"/>
      </w:pPr>
      <w:rPr>
        <w:rFonts w:hint="default"/>
        <w:b w:val="0"/>
      </w:rPr>
    </w:lvl>
  </w:abstractNum>
  <w:abstractNum w:abstractNumId="9" w15:restartNumberingAfterBreak="0">
    <w:nsid w:val="52A00F7E"/>
    <w:multiLevelType w:val="hybridMultilevel"/>
    <w:tmpl w:val="784436D0"/>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58161A06"/>
    <w:multiLevelType w:val="hybridMultilevel"/>
    <w:tmpl w:val="1EF60F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6A3E1F"/>
    <w:multiLevelType w:val="hybridMultilevel"/>
    <w:tmpl w:val="CD0033B4"/>
    <w:lvl w:ilvl="0" w:tplc="CDC49624">
      <w:start w:val="1"/>
      <w:numFmt w:val="bullet"/>
      <w:lvlText w:val="•"/>
      <w:lvlJc w:val="left"/>
      <w:pPr>
        <w:tabs>
          <w:tab w:val="num" w:pos="720"/>
        </w:tabs>
        <w:ind w:left="720" w:hanging="360"/>
      </w:pPr>
      <w:rPr>
        <w:rFonts w:ascii="Arial" w:hAnsi="Arial" w:hint="default"/>
      </w:rPr>
    </w:lvl>
    <w:lvl w:ilvl="1" w:tplc="87CE6C2A" w:tentative="1">
      <w:start w:val="1"/>
      <w:numFmt w:val="bullet"/>
      <w:lvlText w:val="•"/>
      <w:lvlJc w:val="left"/>
      <w:pPr>
        <w:tabs>
          <w:tab w:val="num" w:pos="1440"/>
        </w:tabs>
        <w:ind w:left="1440" w:hanging="360"/>
      </w:pPr>
      <w:rPr>
        <w:rFonts w:ascii="Arial" w:hAnsi="Arial" w:hint="default"/>
      </w:rPr>
    </w:lvl>
    <w:lvl w:ilvl="2" w:tplc="17D6CC5C" w:tentative="1">
      <w:start w:val="1"/>
      <w:numFmt w:val="bullet"/>
      <w:lvlText w:val="•"/>
      <w:lvlJc w:val="left"/>
      <w:pPr>
        <w:tabs>
          <w:tab w:val="num" w:pos="2160"/>
        </w:tabs>
        <w:ind w:left="2160" w:hanging="360"/>
      </w:pPr>
      <w:rPr>
        <w:rFonts w:ascii="Arial" w:hAnsi="Arial" w:hint="default"/>
      </w:rPr>
    </w:lvl>
    <w:lvl w:ilvl="3" w:tplc="6C3CC4E6" w:tentative="1">
      <w:start w:val="1"/>
      <w:numFmt w:val="bullet"/>
      <w:lvlText w:val="•"/>
      <w:lvlJc w:val="left"/>
      <w:pPr>
        <w:tabs>
          <w:tab w:val="num" w:pos="2880"/>
        </w:tabs>
        <w:ind w:left="2880" w:hanging="360"/>
      </w:pPr>
      <w:rPr>
        <w:rFonts w:ascii="Arial" w:hAnsi="Arial" w:hint="default"/>
      </w:rPr>
    </w:lvl>
    <w:lvl w:ilvl="4" w:tplc="46C67716" w:tentative="1">
      <w:start w:val="1"/>
      <w:numFmt w:val="bullet"/>
      <w:lvlText w:val="•"/>
      <w:lvlJc w:val="left"/>
      <w:pPr>
        <w:tabs>
          <w:tab w:val="num" w:pos="3600"/>
        </w:tabs>
        <w:ind w:left="3600" w:hanging="360"/>
      </w:pPr>
      <w:rPr>
        <w:rFonts w:ascii="Arial" w:hAnsi="Arial" w:hint="default"/>
      </w:rPr>
    </w:lvl>
    <w:lvl w:ilvl="5" w:tplc="FA9AA0A6" w:tentative="1">
      <w:start w:val="1"/>
      <w:numFmt w:val="bullet"/>
      <w:lvlText w:val="•"/>
      <w:lvlJc w:val="left"/>
      <w:pPr>
        <w:tabs>
          <w:tab w:val="num" w:pos="4320"/>
        </w:tabs>
        <w:ind w:left="4320" w:hanging="360"/>
      </w:pPr>
      <w:rPr>
        <w:rFonts w:ascii="Arial" w:hAnsi="Arial" w:hint="default"/>
      </w:rPr>
    </w:lvl>
    <w:lvl w:ilvl="6" w:tplc="95D2011E" w:tentative="1">
      <w:start w:val="1"/>
      <w:numFmt w:val="bullet"/>
      <w:lvlText w:val="•"/>
      <w:lvlJc w:val="left"/>
      <w:pPr>
        <w:tabs>
          <w:tab w:val="num" w:pos="5040"/>
        </w:tabs>
        <w:ind w:left="5040" w:hanging="360"/>
      </w:pPr>
      <w:rPr>
        <w:rFonts w:ascii="Arial" w:hAnsi="Arial" w:hint="default"/>
      </w:rPr>
    </w:lvl>
    <w:lvl w:ilvl="7" w:tplc="58121672" w:tentative="1">
      <w:start w:val="1"/>
      <w:numFmt w:val="bullet"/>
      <w:lvlText w:val="•"/>
      <w:lvlJc w:val="left"/>
      <w:pPr>
        <w:tabs>
          <w:tab w:val="num" w:pos="5760"/>
        </w:tabs>
        <w:ind w:left="5760" w:hanging="360"/>
      </w:pPr>
      <w:rPr>
        <w:rFonts w:ascii="Arial" w:hAnsi="Arial" w:hint="default"/>
      </w:rPr>
    </w:lvl>
    <w:lvl w:ilvl="8" w:tplc="7F4034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E65660"/>
    <w:multiLevelType w:val="hybridMultilevel"/>
    <w:tmpl w:val="33349D30"/>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6B434557"/>
    <w:multiLevelType w:val="hybridMultilevel"/>
    <w:tmpl w:val="76C023C2"/>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7"/>
  </w:num>
  <w:num w:numId="4">
    <w:abstractNumId w:val="11"/>
  </w:num>
  <w:num w:numId="5">
    <w:abstractNumId w:val="0"/>
  </w:num>
  <w:num w:numId="6">
    <w:abstractNumId w:val="3"/>
  </w:num>
  <w:num w:numId="7">
    <w:abstractNumId w:val="12"/>
  </w:num>
  <w:num w:numId="8">
    <w:abstractNumId w:val="13"/>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5A"/>
    <w:rsid w:val="0000357E"/>
    <w:rsid w:val="0003553F"/>
    <w:rsid w:val="00035CF7"/>
    <w:rsid w:val="00040029"/>
    <w:rsid w:val="0005066D"/>
    <w:rsid w:val="0005261F"/>
    <w:rsid w:val="00061484"/>
    <w:rsid w:val="0006504D"/>
    <w:rsid w:val="000820F2"/>
    <w:rsid w:val="000924F1"/>
    <w:rsid w:val="00092F56"/>
    <w:rsid w:val="00097549"/>
    <w:rsid w:val="00097C1D"/>
    <w:rsid w:val="000A0693"/>
    <w:rsid w:val="000B40C4"/>
    <w:rsid w:val="000C49DA"/>
    <w:rsid w:val="000F1885"/>
    <w:rsid w:val="0010759A"/>
    <w:rsid w:val="001344E4"/>
    <w:rsid w:val="00143219"/>
    <w:rsid w:val="00182757"/>
    <w:rsid w:val="001B7249"/>
    <w:rsid w:val="001E39AC"/>
    <w:rsid w:val="002034AD"/>
    <w:rsid w:val="002117D4"/>
    <w:rsid w:val="002140F3"/>
    <w:rsid w:val="0022074E"/>
    <w:rsid w:val="00256222"/>
    <w:rsid w:val="002637E6"/>
    <w:rsid w:val="00272729"/>
    <w:rsid w:val="00275434"/>
    <w:rsid w:val="0029072F"/>
    <w:rsid w:val="002C6D24"/>
    <w:rsid w:val="002E3AE8"/>
    <w:rsid w:val="002F3E5A"/>
    <w:rsid w:val="002F4F5F"/>
    <w:rsid w:val="00302EFF"/>
    <w:rsid w:val="0032352F"/>
    <w:rsid w:val="00333503"/>
    <w:rsid w:val="003349FB"/>
    <w:rsid w:val="00335D59"/>
    <w:rsid w:val="003471C8"/>
    <w:rsid w:val="00360A4D"/>
    <w:rsid w:val="00362598"/>
    <w:rsid w:val="0037545E"/>
    <w:rsid w:val="00390151"/>
    <w:rsid w:val="003A47C9"/>
    <w:rsid w:val="003A64B6"/>
    <w:rsid w:val="003B343A"/>
    <w:rsid w:val="003B3FF5"/>
    <w:rsid w:val="003C384F"/>
    <w:rsid w:val="003E1EEB"/>
    <w:rsid w:val="003E51B0"/>
    <w:rsid w:val="003F6109"/>
    <w:rsid w:val="004078D3"/>
    <w:rsid w:val="00424C1E"/>
    <w:rsid w:val="00425F3A"/>
    <w:rsid w:val="00444B2D"/>
    <w:rsid w:val="00444EC3"/>
    <w:rsid w:val="00453216"/>
    <w:rsid w:val="00453E77"/>
    <w:rsid w:val="0046039F"/>
    <w:rsid w:val="00470F65"/>
    <w:rsid w:val="0048269B"/>
    <w:rsid w:val="00482C87"/>
    <w:rsid w:val="004942ED"/>
    <w:rsid w:val="004A1AE1"/>
    <w:rsid w:val="004B231F"/>
    <w:rsid w:val="004B58B2"/>
    <w:rsid w:val="004C559C"/>
    <w:rsid w:val="004C55B8"/>
    <w:rsid w:val="004D6D17"/>
    <w:rsid w:val="004D7956"/>
    <w:rsid w:val="004E7DDA"/>
    <w:rsid w:val="004F1F82"/>
    <w:rsid w:val="004F2902"/>
    <w:rsid w:val="004F4305"/>
    <w:rsid w:val="00507617"/>
    <w:rsid w:val="00511DB6"/>
    <w:rsid w:val="005172B3"/>
    <w:rsid w:val="00523227"/>
    <w:rsid w:val="00523608"/>
    <w:rsid w:val="00526DC6"/>
    <w:rsid w:val="00537F78"/>
    <w:rsid w:val="00547E59"/>
    <w:rsid w:val="005631DA"/>
    <w:rsid w:val="00574961"/>
    <w:rsid w:val="005812B6"/>
    <w:rsid w:val="00581C85"/>
    <w:rsid w:val="00584449"/>
    <w:rsid w:val="005A769F"/>
    <w:rsid w:val="005B245C"/>
    <w:rsid w:val="005B714F"/>
    <w:rsid w:val="005C15FF"/>
    <w:rsid w:val="005C1C82"/>
    <w:rsid w:val="005C2E2D"/>
    <w:rsid w:val="005D0EA4"/>
    <w:rsid w:val="005D558F"/>
    <w:rsid w:val="005E77B6"/>
    <w:rsid w:val="005F5457"/>
    <w:rsid w:val="005F5AD3"/>
    <w:rsid w:val="0060127E"/>
    <w:rsid w:val="00603AF2"/>
    <w:rsid w:val="006539A6"/>
    <w:rsid w:val="00657126"/>
    <w:rsid w:val="00657994"/>
    <w:rsid w:val="00661B64"/>
    <w:rsid w:val="00695CFA"/>
    <w:rsid w:val="00695F7B"/>
    <w:rsid w:val="006A0309"/>
    <w:rsid w:val="006A53E0"/>
    <w:rsid w:val="006A698C"/>
    <w:rsid w:val="006B5594"/>
    <w:rsid w:val="006C385B"/>
    <w:rsid w:val="006C4D52"/>
    <w:rsid w:val="006E08F2"/>
    <w:rsid w:val="006E722B"/>
    <w:rsid w:val="00710037"/>
    <w:rsid w:val="00720DF6"/>
    <w:rsid w:val="00737E73"/>
    <w:rsid w:val="0074142C"/>
    <w:rsid w:val="007516DB"/>
    <w:rsid w:val="0075544D"/>
    <w:rsid w:val="00756407"/>
    <w:rsid w:val="00756B3B"/>
    <w:rsid w:val="00761147"/>
    <w:rsid w:val="00776266"/>
    <w:rsid w:val="0078650D"/>
    <w:rsid w:val="007A1C35"/>
    <w:rsid w:val="007C3585"/>
    <w:rsid w:val="007C7373"/>
    <w:rsid w:val="007F18F8"/>
    <w:rsid w:val="00812652"/>
    <w:rsid w:val="008163E2"/>
    <w:rsid w:val="0082555D"/>
    <w:rsid w:val="008340BF"/>
    <w:rsid w:val="00834812"/>
    <w:rsid w:val="0083514D"/>
    <w:rsid w:val="0084019B"/>
    <w:rsid w:val="008656B6"/>
    <w:rsid w:val="00866FE4"/>
    <w:rsid w:val="008674C4"/>
    <w:rsid w:val="0088189C"/>
    <w:rsid w:val="008831C4"/>
    <w:rsid w:val="00884DF0"/>
    <w:rsid w:val="008961E3"/>
    <w:rsid w:val="008D5511"/>
    <w:rsid w:val="008D70A4"/>
    <w:rsid w:val="00913A2B"/>
    <w:rsid w:val="0091590E"/>
    <w:rsid w:val="009354D1"/>
    <w:rsid w:val="009A51B0"/>
    <w:rsid w:val="009B7C5C"/>
    <w:rsid w:val="009C6245"/>
    <w:rsid w:val="009E1B1D"/>
    <w:rsid w:val="00A03D38"/>
    <w:rsid w:val="00A04597"/>
    <w:rsid w:val="00A163D0"/>
    <w:rsid w:val="00A23844"/>
    <w:rsid w:val="00A26385"/>
    <w:rsid w:val="00A8205E"/>
    <w:rsid w:val="00A82B49"/>
    <w:rsid w:val="00AB15F6"/>
    <w:rsid w:val="00AB7ECF"/>
    <w:rsid w:val="00AC357B"/>
    <w:rsid w:val="00AC3636"/>
    <w:rsid w:val="00AE2C9B"/>
    <w:rsid w:val="00AE7883"/>
    <w:rsid w:val="00AF2666"/>
    <w:rsid w:val="00B00537"/>
    <w:rsid w:val="00B05054"/>
    <w:rsid w:val="00B05350"/>
    <w:rsid w:val="00B07388"/>
    <w:rsid w:val="00B0798E"/>
    <w:rsid w:val="00B119AE"/>
    <w:rsid w:val="00B2152D"/>
    <w:rsid w:val="00B260CF"/>
    <w:rsid w:val="00B37C2E"/>
    <w:rsid w:val="00B4709A"/>
    <w:rsid w:val="00B4779A"/>
    <w:rsid w:val="00B6789C"/>
    <w:rsid w:val="00BA13F3"/>
    <w:rsid w:val="00BA56A8"/>
    <w:rsid w:val="00BC1B09"/>
    <w:rsid w:val="00BC4E64"/>
    <w:rsid w:val="00BD061E"/>
    <w:rsid w:val="00BF42AD"/>
    <w:rsid w:val="00BF613D"/>
    <w:rsid w:val="00C04B3E"/>
    <w:rsid w:val="00C119C7"/>
    <w:rsid w:val="00C120A3"/>
    <w:rsid w:val="00C156A9"/>
    <w:rsid w:val="00C424FA"/>
    <w:rsid w:val="00C673BD"/>
    <w:rsid w:val="00C763FF"/>
    <w:rsid w:val="00C76D62"/>
    <w:rsid w:val="00C93C5A"/>
    <w:rsid w:val="00CA0EF0"/>
    <w:rsid w:val="00CA0FA0"/>
    <w:rsid w:val="00CB51BE"/>
    <w:rsid w:val="00CE4C00"/>
    <w:rsid w:val="00D00389"/>
    <w:rsid w:val="00D01E9E"/>
    <w:rsid w:val="00D16C81"/>
    <w:rsid w:val="00D24D47"/>
    <w:rsid w:val="00D31D95"/>
    <w:rsid w:val="00D57738"/>
    <w:rsid w:val="00D60106"/>
    <w:rsid w:val="00D744E3"/>
    <w:rsid w:val="00D8740D"/>
    <w:rsid w:val="00D879E1"/>
    <w:rsid w:val="00D956D2"/>
    <w:rsid w:val="00DA7BFB"/>
    <w:rsid w:val="00DB0678"/>
    <w:rsid w:val="00DB6996"/>
    <w:rsid w:val="00DC326B"/>
    <w:rsid w:val="00DD230C"/>
    <w:rsid w:val="00DD48F8"/>
    <w:rsid w:val="00DF0156"/>
    <w:rsid w:val="00E117C2"/>
    <w:rsid w:val="00E168A1"/>
    <w:rsid w:val="00E526ED"/>
    <w:rsid w:val="00E5751C"/>
    <w:rsid w:val="00E7601A"/>
    <w:rsid w:val="00E813B9"/>
    <w:rsid w:val="00E82998"/>
    <w:rsid w:val="00E91B7B"/>
    <w:rsid w:val="00E96106"/>
    <w:rsid w:val="00EB07DE"/>
    <w:rsid w:val="00EB1BEB"/>
    <w:rsid w:val="00EB3FD8"/>
    <w:rsid w:val="00EB4DC3"/>
    <w:rsid w:val="00ED2E53"/>
    <w:rsid w:val="00ED57D2"/>
    <w:rsid w:val="00EF5FA2"/>
    <w:rsid w:val="00F16C55"/>
    <w:rsid w:val="00F1776B"/>
    <w:rsid w:val="00F310BD"/>
    <w:rsid w:val="00F31F93"/>
    <w:rsid w:val="00F332C9"/>
    <w:rsid w:val="00F503E4"/>
    <w:rsid w:val="00F6710F"/>
    <w:rsid w:val="00F74C4B"/>
    <w:rsid w:val="00F8434A"/>
    <w:rsid w:val="00F859FB"/>
    <w:rsid w:val="00F94958"/>
    <w:rsid w:val="00FB3DD9"/>
    <w:rsid w:val="00FC09F8"/>
    <w:rsid w:val="00FC4A97"/>
    <w:rsid w:val="00FC5F73"/>
    <w:rsid w:val="00FD26DB"/>
    <w:rsid w:val="00FD3C24"/>
    <w:rsid w:val="00FD42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11652-05A6-44E1-867D-125B0123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B6996"/>
    <w:pPr>
      <w:spacing w:after="0" w:line="240" w:lineRule="auto"/>
    </w:pPr>
    <w:rPr>
      <w:rFonts w:ascii="Times New Roman" w:eastAsia="Times New Roman" w:hAnsi="Times New Roman" w:cs="Times New Roman"/>
      <w:sz w:val="28"/>
      <w:szCs w:val="20"/>
      <w:lang w:eastAsia="sl-SI"/>
    </w:rPr>
  </w:style>
  <w:style w:type="paragraph" w:styleId="Naslov1">
    <w:name w:val="heading 1"/>
    <w:basedOn w:val="Navaden"/>
    <w:link w:val="Naslov1Znak"/>
    <w:uiPriority w:val="9"/>
    <w:qFormat/>
    <w:rsid w:val="0010759A"/>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25F3A"/>
    <w:rPr>
      <w:color w:val="0563C1" w:themeColor="hyperlink"/>
      <w:u w:val="single"/>
    </w:rPr>
  </w:style>
  <w:style w:type="paragraph" w:styleId="Brezrazmikov">
    <w:name w:val="No Spacing"/>
    <w:uiPriority w:val="1"/>
    <w:qFormat/>
    <w:rsid w:val="00425F3A"/>
    <w:pPr>
      <w:spacing w:after="0" w:line="240" w:lineRule="auto"/>
    </w:pPr>
  </w:style>
  <w:style w:type="paragraph" w:styleId="Odstavekseznama">
    <w:name w:val="List Paragraph"/>
    <w:basedOn w:val="Navaden"/>
    <w:uiPriority w:val="34"/>
    <w:qFormat/>
    <w:rsid w:val="00425F3A"/>
    <w:pPr>
      <w:ind w:left="720"/>
      <w:contextualSpacing/>
    </w:pPr>
    <w:rPr>
      <w:sz w:val="24"/>
      <w:szCs w:val="24"/>
    </w:rPr>
  </w:style>
  <w:style w:type="character" w:styleId="Besedilooznabemesta">
    <w:name w:val="Placeholder Text"/>
    <w:basedOn w:val="Privzetapisavaodstavka"/>
    <w:uiPriority w:val="99"/>
    <w:semiHidden/>
    <w:rsid w:val="000C49DA"/>
    <w:rPr>
      <w:color w:val="808080"/>
    </w:rPr>
  </w:style>
  <w:style w:type="character" w:styleId="SledenaHiperpovezava">
    <w:name w:val="FollowedHyperlink"/>
    <w:basedOn w:val="Privzetapisavaodstavka"/>
    <w:uiPriority w:val="99"/>
    <w:semiHidden/>
    <w:unhideWhenUsed/>
    <w:rsid w:val="00EB4DC3"/>
    <w:rPr>
      <w:color w:val="954F72" w:themeColor="followedHyperlink"/>
      <w:u w:val="single"/>
    </w:rPr>
  </w:style>
  <w:style w:type="table" w:styleId="Tabelamrea">
    <w:name w:val="Table Grid"/>
    <w:basedOn w:val="Navadnatabela"/>
    <w:uiPriority w:val="39"/>
    <w:rsid w:val="0044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10759A"/>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10759A"/>
    <w:pPr>
      <w:spacing w:before="100" w:beforeAutospacing="1" w:after="100" w:afterAutospacing="1"/>
    </w:pPr>
    <w:rPr>
      <w:sz w:val="24"/>
      <w:szCs w:val="24"/>
    </w:rPr>
  </w:style>
  <w:style w:type="character" w:customStyle="1" w:styleId="mi">
    <w:name w:val="mi"/>
    <w:basedOn w:val="Privzetapisavaodstavka"/>
    <w:rsid w:val="0010759A"/>
  </w:style>
  <w:style w:type="character" w:customStyle="1" w:styleId="mjxassistivemathml">
    <w:name w:val="mjx_assistive_mathml"/>
    <w:basedOn w:val="Privzetapisavaodstavka"/>
    <w:rsid w:val="0010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05206">
      <w:bodyDiv w:val="1"/>
      <w:marLeft w:val="0"/>
      <w:marRight w:val="0"/>
      <w:marTop w:val="0"/>
      <w:marBottom w:val="0"/>
      <w:divBdr>
        <w:top w:val="none" w:sz="0" w:space="0" w:color="auto"/>
        <w:left w:val="none" w:sz="0" w:space="0" w:color="auto"/>
        <w:bottom w:val="none" w:sz="0" w:space="0" w:color="auto"/>
        <w:right w:val="none" w:sz="0" w:space="0" w:color="auto"/>
      </w:divBdr>
      <w:divsChild>
        <w:div w:id="158351169">
          <w:marLeft w:val="0"/>
          <w:marRight w:val="0"/>
          <w:marTop w:val="0"/>
          <w:marBottom w:val="180"/>
          <w:divBdr>
            <w:top w:val="none" w:sz="0" w:space="0" w:color="auto"/>
            <w:left w:val="none" w:sz="0" w:space="0" w:color="auto"/>
            <w:bottom w:val="none" w:sz="0" w:space="0" w:color="auto"/>
            <w:right w:val="none" w:sz="0" w:space="0" w:color="auto"/>
          </w:divBdr>
          <w:divsChild>
            <w:div w:id="733964492">
              <w:marLeft w:val="0"/>
              <w:marRight w:val="0"/>
              <w:marTop w:val="0"/>
              <w:marBottom w:val="0"/>
              <w:divBdr>
                <w:top w:val="none" w:sz="0" w:space="0" w:color="auto"/>
                <w:left w:val="none" w:sz="0" w:space="0" w:color="auto"/>
                <w:bottom w:val="none" w:sz="0" w:space="0" w:color="auto"/>
                <w:right w:val="none" w:sz="0" w:space="0" w:color="auto"/>
              </w:divBdr>
            </w:div>
          </w:divsChild>
        </w:div>
        <w:div w:id="1671446440">
          <w:marLeft w:val="0"/>
          <w:marRight w:val="0"/>
          <w:marTop w:val="0"/>
          <w:marBottom w:val="180"/>
          <w:divBdr>
            <w:top w:val="none" w:sz="0" w:space="0" w:color="auto"/>
            <w:left w:val="none" w:sz="0" w:space="0" w:color="auto"/>
            <w:bottom w:val="none" w:sz="0" w:space="0" w:color="auto"/>
            <w:right w:val="none" w:sz="0" w:space="0" w:color="auto"/>
          </w:divBdr>
          <w:divsChild>
            <w:div w:id="1683699498">
              <w:marLeft w:val="0"/>
              <w:marRight w:val="0"/>
              <w:marTop w:val="0"/>
              <w:marBottom w:val="0"/>
              <w:divBdr>
                <w:top w:val="none" w:sz="0" w:space="0" w:color="auto"/>
                <w:left w:val="none" w:sz="0" w:space="0" w:color="auto"/>
                <w:bottom w:val="none" w:sz="0" w:space="0" w:color="auto"/>
                <w:right w:val="none" w:sz="0" w:space="0" w:color="auto"/>
              </w:divBdr>
              <w:divsChild>
                <w:div w:id="173421691">
                  <w:marLeft w:val="0"/>
                  <w:marRight w:val="0"/>
                  <w:marTop w:val="0"/>
                  <w:marBottom w:val="0"/>
                  <w:divBdr>
                    <w:top w:val="none" w:sz="0" w:space="0" w:color="auto"/>
                    <w:left w:val="none" w:sz="0" w:space="0" w:color="auto"/>
                    <w:bottom w:val="none" w:sz="0" w:space="0" w:color="auto"/>
                    <w:right w:val="none" w:sz="0" w:space="0" w:color="auto"/>
                  </w:divBdr>
                  <w:divsChild>
                    <w:div w:id="953246013">
                      <w:marLeft w:val="0"/>
                      <w:marRight w:val="0"/>
                      <w:marTop w:val="150"/>
                      <w:marBottom w:val="150"/>
                      <w:divBdr>
                        <w:top w:val="single" w:sz="6" w:space="0" w:color="CDCDCD"/>
                        <w:left w:val="single" w:sz="6" w:space="0" w:color="CDCDCD"/>
                        <w:bottom w:val="single" w:sz="6" w:space="0" w:color="CDCDCD"/>
                        <w:right w:val="single" w:sz="6" w:space="0" w:color="CDCDCD"/>
                      </w:divBdr>
                      <w:divsChild>
                        <w:div w:id="1054504388">
                          <w:marLeft w:val="0"/>
                          <w:marRight w:val="0"/>
                          <w:marTop w:val="0"/>
                          <w:marBottom w:val="0"/>
                          <w:divBdr>
                            <w:top w:val="none" w:sz="0" w:space="0" w:color="auto"/>
                            <w:left w:val="none" w:sz="0" w:space="0" w:color="auto"/>
                            <w:bottom w:val="none" w:sz="0" w:space="0" w:color="auto"/>
                            <w:right w:val="none" w:sz="0" w:space="0" w:color="auto"/>
                          </w:divBdr>
                        </w:div>
                        <w:div w:id="54013783">
                          <w:marLeft w:val="0"/>
                          <w:marRight w:val="0"/>
                          <w:marTop w:val="0"/>
                          <w:marBottom w:val="0"/>
                          <w:divBdr>
                            <w:top w:val="none" w:sz="0" w:space="0" w:color="auto"/>
                            <w:left w:val="none" w:sz="0" w:space="0" w:color="auto"/>
                            <w:bottom w:val="none" w:sz="0" w:space="0" w:color="auto"/>
                            <w:right w:val="none" w:sz="0" w:space="0" w:color="auto"/>
                          </w:divBdr>
                        </w:div>
                        <w:div w:id="812529220">
                          <w:marLeft w:val="0"/>
                          <w:marRight w:val="0"/>
                          <w:marTop w:val="0"/>
                          <w:marBottom w:val="0"/>
                          <w:divBdr>
                            <w:top w:val="none" w:sz="0" w:space="0" w:color="auto"/>
                            <w:left w:val="none" w:sz="0" w:space="0" w:color="auto"/>
                            <w:bottom w:val="none" w:sz="0" w:space="0" w:color="auto"/>
                            <w:right w:val="none" w:sz="0" w:space="0" w:color="auto"/>
                          </w:divBdr>
                        </w:div>
                        <w:div w:id="1641036896">
                          <w:marLeft w:val="0"/>
                          <w:marRight w:val="0"/>
                          <w:marTop w:val="0"/>
                          <w:marBottom w:val="0"/>
                          <w:divBdr>
                            <w:top w:val="none" w:sz="0" w:space="0" w:color="auto"/>
                            <w:left w:val="none" w:sz="0" w:space="0" w:color="auto"/>
                            <w:bottom w:val="none" w:sz="0" w:space="0" w:color="auto"/>
                            <w:right w:val="none" w:sz="0" w:space="0" w:color="auto"/>
                          </w:divBdr>
                        </w:div>
                        <w:div w:id="12451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06266">
          <w:marLeft w:val="0"/>
          <w:marRight w:val="0"/>
          <w:marTop w:val="0"/>
          <w:marBottom w:val="180"/>
          <w:divBdr>
            <w:top w:val="none" w:sz="0" w:space="0" w:color="auto"/>
            <w:left w:val="none" w:sz="0" w:space="0" w:color="auto"/>
            <w:bottom w:val="none" w:sz="0" w:space="0" w:color="auto"/>
            <w:right w:val="none" w:sz="0" w:space="0" w:color="auto"/>
          </w:divBdr>
          <w:divsChild>
            <w:div w:id="1305963936">
              <w:marLeft w:val="0"/>
              <w:marRight w:val="0"/>
              <w:marTop w:val="0"/>
              <w:marBottom w:val="0"/>
              <w:divBdr>
                <w:top w:val="none" w:sz="0" w:space="0" w:color="auto"/>
                <w:left w:val="none" w:sz="0" w:space="0" w:color="auto"/>
                <w:bottom w:val="none" w:sz="0" w:space="0" w:color="auto"/>
                <w:right w:val="none" w:sz="0" w:space="0" w:color="auto"/>
              </w:divBdr>
              <w:divsChild>
                <w:div w:id="4212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57485">
          <w:marLeft w:val="0"/>
          <w:marRight w:val="0"/>
          <w:marTop w:val="0"/>
          <w:marBottom w:val="180"/>
          <w:divBdr>
            <w:top w:val="none" w:sz="0" w:space="0" w:color="auto"/>
            <w:left w:val="none" w:sz="0" w:space="0" w:color="auto"/>
            <w:bottom w:val="none" w:sz="0" w:space="0" w:color="auto"/>
            <w:right w:val="none" w:sz="0" w:space="0" w:color="auto"/>
          </w:divBdr>
          <w:divsChild>
            <w:div w:id="1131895823">
              <w:marLeft w:val="0"/>
              <w:marRight w:val="0"/>
              <w:marTop w:val="225"/>
              <w:marBottom w:val="225"/>
              <w:divBdr>
                <w:top w:val="single" w:sz="6" w:space="6" w:color="CDCDCD"/>
                <w:left w:val="single" w:sz="6" w:space="8" w:color="CDCDCD"/>
                <w:bottom w:val="single" w:sz="12" w:space="4" w:color="CC5D5B"/>
                <w:right w:val="single" w:sz="6" w:space="14" w:color="CDCDCD"/>
              </w:divBdr>
            </w:div>
          </w:divsChild>
        </w:div>
      </w:divsChild>
    </w:div>
    <w:div w:id="790787107">
      <w:bodyDiv w:val="1"/>
      <w:marLeft w:val="0"/>
      <w:marRight w:val="0"/>
      <w:marTop w:val="0"/>
      <w:marBottom w:val="0"/>
      <w:divBdr>
        <w:top w:val="none" w:sz="0" w:space="0" w:color="auto"/>
        <w:left w:val="none" w:sz="0" w:space="0" w:color="auto"/>
        <w:bottom w:val="none" w:sz="0" w:space="0" w:color="auto"/>
        <w:right w:val="none" w:sz="0" w:space="0" w:color="auto"/>
      </w:divBdr>
      <w:divsChild>
        <w:div w:id="301229211">
          <w:marLeft w:val="446"/>
          <w:marRight w:val="0"/>
          <w:marTop w:val="134"/>
          <w:marBottom w:val="120"/>
          <w:divBdr>
            <w:top w:val="none" w:sz="0" w:space="0" w:color="auto"/>
            <w:left w:val="none" w:sz="0" w:space="0" w:color="auto"/>
            <w:bottom w:val="none" w:sz="0" w:space="0" w:color="auto"/>
            <w:right w:val="none" w:sz="0" w:space="0" w:color="auto"/>
          </w:divBdr>
        </w:div>
      </w:divsChild>
    </w:div>
    <w:div w:id="1601720591">
      <w:bodyDiv w:val="1"/>
      <w:marLeft w:val="0"/>
      <w:marRight w:val="0"/>
      <w:marTop w:val="0"/>
      <w:marBottom w:val="0"/>
      <w:divBdr>
        <w:top w:val="none" w:sz="0" w:space="0" w:color="auto"/>
        <w:left w:val="none" w:sz="0" w:space="0" w:color="auto"/>
        <w:bottom w:val="none" w:sz="0" w:space="0" w:color="auto"/>
        <w:right w:val="none" w:sz="0" w:space="0" w:color="auto"/>
      </w:divBdr>
    </w:div>
    <w:div w:id="1739591944">
      <w:bodyDiv w:val="1"/>
      <w:marLeft w:val="0"/>
      <w:marRight w:val="0"/>
      <w:marTop w:val="0"/>
      <w:marBottom w:val="0"/>
      <w:divBdr>
        <w:top w:val="none" w:sz="0" w:space="0" w:color="auto"/>
        <w:left w:val="none" w:sz="0" w:space="0" w:color="auto"/>
        <w:bottom w:val="none" w:sz="0" w:space="0" w:color="auto"/>
        <w:right w:val="none" w:sz="0" w:space="0" w:color="auto"/>
      </w:divBdr>
    </w:div>
    <w:div w:id="18539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98A722B-38CF-4BCB-AD30-40F0D0EF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178</Words>
  <Characters>1019</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dc:creator>
  <cp:keywords/>
  <dc:description/>
  <cp:lastModifiedBy>janja</cp:lastModifiedBy>
  <cp:revision>213</cp:revision>
  <dcterms:created xsi:type="dcterms:W3CDTF">2020-03-15T21:28:00Z</dcterms:created>
  <dcterms:modified xsi:type="dcterms:W3CDTF">2020-04-14T18:27:00Z</dcterms:modified>
</cp:coreProperties>
</file>