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27" w:rsidRDefault="00B96627" w:rsidP="00F952A7">
      <w:pPr>
        <w:jc w:val="center"/>
        <w:rPr>
          <w:rFonts w:ascii="Comic Sans MS" w:hAnsi="Comic Sans MS"/>
          <w:b/>
          <w:color w:val="FF0000"/>
          <w:sz w:val="28"/>
          <w:szCs w:val="28"/>
        </w:rPr>
      </w:pPr>
    </w:p>
    <w:p w:rsidR="001D5284" w:rsidRPr="00CC2A7B" w:rsidRDefault="00CC2A7B" w:rsidP="00F952A7">
      <w:pPr>
        <w:jc w:val="center"/>
        <w:rPr>
          <w:rFonts w:ascii="Comic Sans MS" w:hAnsi="Comic Sans MS"/>
          <w:b/>
          <w:color w:val="FF0000"/>
          <w:sz w:val="28"/>
          <w:szCs w:val="28"/>
        </w:rPr>
      </w:pPr>
      <w:r w:rsidRPr="00CC2A7B">
        <w:rPr>
          <w:rFonts w:ascii="Comic Sans MS" w:hAnsi="Comic Sans MS"/>
          <w:b/>
          <w:color w:val="FF0000"/>
          <w:sz w:val="28"/>
          <w:szCs w:val="28"/>
        </w:rPr>
        <w:t>GEOGRAFIJA 8 VPRAŠANJA ZA OCENJEVANJE 2. OCENJEVALNO OBDOBJE</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Kako delimo Ameriko?</w:t>
      </w:r>
    </w:p>
    <w:p w:rsidR="00D553D5" w:rsidRPr="00F952A7" w:rsidRDefault="00D553D5" w:rsidP="00D553D5">
      <w:pPr>
        <w:jc w:val="both"/>
        <w:rPr>
          <w:rFonts w:ascii="Comic Sans MS" w:hAnsi="Comic Sans MS"/>
          <w:b/>
          <w:sz w:val="24"/>
          <w:szCs w:val="24"/>
        </w:rPr>
      </w:pPr>
      <w:r w:rsidRPr="00F952A7">
        <w:rPr>
          <w:rFonts w:ascii="Comic Sans MS" w:hAnsi="Comic Sans MS"/>
          <w:b/>
          <w:sz w:val="24"/>
          <w:szCs w:val="24"/>
        </w:rPr>
        <w:t>Celino najpogosteje razdelimo na dva dela:</w:t>
      </w:r>
    </w:p>
    <w:p w:rsidR="00D553D5" w:rsidRDefault="00D553D5" w:rsidP="00D553D5">
      <w:pPr>
        <w:jc w:val="both"/>
        <w:rPr>
          <w:rFonts w:ascii="Comic Sans MS" w:hAnsi="Comic Sans MS"/>
          <w:sz w:val="24"/>
          <w:szCs w:val="24"/>
        </w:rPr>
      </w:pPr>
      <w:r>
        <w:rPr>
          <w:rFonts w:ascii="Comic Sans MS" w:hAnsi="Comic Sans MS"/>
          <w:sz w:val="24"/>
          <w:szCs w:val="24"/>
        </w:rPr>
        <w:t>-Severno Ameriko,</w:t>
      </w:r>
    </w:p>
    <w:p w:rsidR="00D553D5" w:rsidRDefault="00F952A7" w:rsidP="00D553D5">
      <w:pPr>
        <w:jc w:val="both"/>
        <w:rPr>
          <w:rFonts w:ascii="Comic Sans MS" w:hAnsi="Comic Sans MS"/>
          <w:sz w:val="24"/>
          <w:szCs w:val="24"/>
        </w:rPr>
      </w:pPr>
      <w:r>
        <w:rPr>
          <w:rFonts w:ascii="Comic Sans MS" w:hAnsi="Comic Sans MS"/>
          <w:sz w:val="24"/>
          <w:szCs w:val="24"/>
        </w:rPr>
        <w:t>-Južno Ameriko.</w:t>
      </w:r>
    </w:p>
    <w:p w:rsidR="00D553D5" w:rsidRPr="00F952A7" w:rsidRDefault="00D553D5" w:rsidP="00D553D5">
      <w:pPr>
        <w:jc w:val="both"/>
        <w:rPr>
          <w:rFonts w:ascii="Comic Sans MS" w:hAnsi="Comic Sans MS"/>
          <w:b/>
          <w:sz w:val="24"/>
          <w:szCs w:val="24"/>
        </w:rPr>
      </w:pPr>
      <w:r w:rsidRPr="00F952A7">
        <w:rPr>
          <w:rFonts w:ascii="Comic Sans MS" w:hAnsi="Comic Sans MS"/>
          <w:b/>
          <w:sz w:val="24"/>
          <w:szCs w:val="24"/>
        </w:rPr>
        <w:t>Razdelimo jo na lahko na tri dele:</w:t>
      </w:r>
    </w:p>
    <w:p w:rsidR="00D553D5" w:rsidRDefault="00D553D5" w:rsidP="00D553D5">
      <w:pPr>
        <w:jc w:val="both"/>
        <w:rPr>
          <w:rFonts w:ascii="Comic Sans MS" w:hAnsi="Comic Sans MS"/>
          <w:sz w:val="24"/>
          <w:szCs w:val="24"/>
        </w:rPr>
      </w:pPr>
      <w:r>
        <w:rPr>
          <w:rFonts w:ascii="Comic Sans MS" w:hAnsi="Comic Sans MS"/>
          <w:sz w:val="24"/>
          <w:szCs w:val="24"/>
        </w:rPr>
        <w:t>-Severno Ameriko,</w:t>
      </w:r>
    </w:p>
    <w:p w:rsidR="00D553D5" w:rsidRDefault="00D553D5" w:rsidP="00D553D5">
      <w:pPr>
        <w:jc w:val="both"/>
        <w:rPr>
          <w:rFonts w:ascii="Comic Sans MS" w:hAnsi="Comic Sans MS"/>
          <w:sz w:val="24"/>
          <w:szCs w:val="24"/>
        </w:rPr>
      </w:pPr>
      <w:r>
        <w:rPr>
          <w:rFonts w:ascii="Comic Sans MS" w:hAnsi="Comic Sans MS"/>
          <w:sz w:val="24"/>
          <w:szCs w:val="24"/>
        </w:rPr>
        <w:t>-Srednjo Ameriko,</w:t>
      </w:r>
    </w:p>
    <w:p w:rsidR="00D553D5" w:rsidRDefault="00F952A7" w:rsidP="00D553D5">
      <w:pPr>
        <w:jc w:val="both"/>
        <w:rPr>
          <w:rFonts w:ascii="Comic Sans MS" w:hAnsi="Comic Sans MS"/>
          <w:sz w:val="24"/>
          <w:szCs w:val="24"/>
        </w:rPr>
      </w:pPr>
      <w:r>
        <w:rPr>
          <w:rFonts w:ascii="Comic Sans MS" w:hAnsi="Comic Sans MS"/>
          <w:sz w:val="24"/>
          <w:szCs w:val="24"/>
        </w:rPr>
        <w:t>-Južno Ameriko.</w:t>
      </w:r>
    </w:p>
    <w:p w:rsidR="00D553D5" w:rsidRPr="00F952A7" w:rsidRDefault="00D553D5" w:rsidP="00D553D5">
      <w:pPr>
        <w:jc w:val="both"/>
        <w:rPr>
          <w:rFonts w:ascii="Comic Sans MS" w:hAnsi="Comic Sans MS"/>
          <w:b/>
          <w:sz w:val="24"/>
          <w:szCs w:val="24"/>
        </w:rPr>
      </w:pPr>
      <w:r w:rsidRPr="00F952A7">
        <w:rPr>
          <w:rFonts w:ascii="Comic Sans MS" w:hAnsi="Comic Sans MS"/>
          <w:b/>
          <w:sz w:val="24"/>
          <w:szCs w:val="24"/>
        </w:rPr>
        <w:t>Glede na priseljeno prebivalstvo jo delimo na:</w:t>
      </w:r>
    </w:p>
    <w:p w:rsidR="00D553D5" w:rsidRDefault="00D553D5" w:rsidP="00D553D5">
      <w:pPr>
        <w:jc w:val="both"/>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Angloameriko</w:t>
      </w:r>
      <w:proofErr w:type="spellEnd"/>
      <w:r>
        <w:rPr>
          <w:rFonts w:ascii="Comic Sans MS" w:hAnsi="Comic Sans MS"/>
          <w:sz w:val="24"/>
          <w:szCs w:val="24"/>
        </w:rPr>
        <w:t>,</w:t>
      </w:r>
    </w:p>
    <w:p w:rsidR="00D553D5" w:rsidRDefault="00D553D5" w:rsidP="00D553D5">
      <w:pPr>
        <w:jc w:val="both"/>
        <w:rPr>
          <w:rFonts w:ascii="Comic Sans MS" w:hAnsi="Comic Sans MS"/>
          <w:sz w:val="24"/>
          <w:szCs w:val="24"/>
        </w:rPr>
      </w:pPr>
      <w:r>
        <w:rPr>
          <w:rFonts w:ascii="Comic Sans MS" w:hAnsi="Comic Sans MS"/>
          <w:sz w:val="24"/>
          <w:szCs w:val="24"/>
        </w:rPr>
        <w:t>-Latinsko Ameriko.</w:t>
      </w:r>
    </w:p>
    <w:p w:rsidR="00C30DCB" w:rsidRPr="00C30DCB" w:rsidRDefault="00C30DCB" w:rsidP="00D553D5">
      <w:pPr>
        <w:jc w:val="both"/>
        <w:rPr>
          <w:rFonts w:ascii="Comic Sans MS" w:hAnsi="Comic Sans MS"/>
          <w:b/>
          <w:color w:val="00B050"/>
          <w:sz w:val="24"/>
          <w:szCs w:val="24"/>
        </w:rPr>
      </w:pPr>
    </w:p>
    <w:p w:rsidR="00C30DCB" w:rsidRPr="00C30DCB" w:rsidRDefault="00C30DCB" w:rsidP="00D553D5">
      <w:pPr>
        <w:jc w:val="both"/>
        <w:rPr>
          <w:rFonts w:ascii="Comic Sans MS" w:hAnsi="Comic Sans MS"/>
          <w:b/>
          <w:color w:val="00B050"/>
          <w:sz w:val="24"/>
          <w:szCs w:val="24"/>
        </w:rPr>
      </w:pPr>
      <w:r w:rsidRPr="00C30DCB">
        <w:rPr>
          <w:rFonts w:ascii="Comic Sans MS" w:hAnsi="Comic Sans MS"/>
          <w:b/>
          <w:color w:val="00B050"/>
          <w:sz w:val="24"/>
          <w:szCs w:val="24"/>
        </w:rPr>
        <w:t>SEVERNA AMERIKA</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vpliva na podnebje?</w:t>
      </w:r>
    </w:p>
    <w:p w:rsidR="00D553D5" w:rsidRDefault="00D553D5" w:rsidP="00D553D5">
      <w:pPr>
        <w:jc w:val="both"/>
        <w:rPr>
          <w:rFonts w:ascii="Comic Sans MS" w:hAnsi="Comic Sans MS"/>
          <w:sz w:val="24"/>
          <w:szCs w:val="24"/>
        </w:rPr>
      </w:pPr>
      <w:r>
        <w:rPr>
          <w:rFonts w:ascii="Comic Sans MS" w:hAnsi="Comic Sans MS"/>
          <w:sz w:val="24"/>
          <w:szCs w:val="24"/>
        </w:rPr>
        <w:t>Na podnebje vpliva:</w:t>
      </w:r>
    </w:p>
    <w:p w:rsidR="00D553D5" w:rsidRDefault="00D553D5" w:rsidP="00D553D5">
      <w:pPr>
        <w:jc w:val="both"/>
        <w:rPr>
          <w:rFonts w:ascii="Comic Sans MS" w:hAnsi="Comic Sans MS"/>
          <w:sz w:val="24"/>
          <w:szCs w:val="24"/>
        </w:rPr>
      </w:pPr>
      <w:r>
        <w:rPr>
          <w:rFonts w:ascii="Comic Sans MS" w:hAnsi="Comic Sans MS"/>
          <w:sz w:val="24"/>
          <w:szCs w:val="24"/>
        </w:rPr>
        <w:t>-geografska lega,</w:t>
      </w:r>
    </w:p>
    <w:p w:rsidR="00D553D5" w:rsidRDefault="00D553D5" w:rsidP="00D553D5">
      <w:pPr>
        <w:jc w:val="both"/>
        <w:rPr>
          <w:rFonts w:ascii="Comic Sans MS" w:hAnsi="Comic Sans MS"/>
          <w:sz w:val="24"/>
          <w:szCs w:val="24"/>
        </w:rPr>
      </w:pPr>
      <w:r>
        <w:rPr>
          <w:rFonts w:ascii="Comic Sans MS" w:hAnsi="Comic Sans MS"/>
          <w:sz w:val="24"/>
          <w:szCs w:val="24"/>
        </w:rPr>
        <w:t>-relief,</w:t>
      </w:r>
    </w:p>
    <w:p w:rsidR="00D553D5" w:rsidRDefault="00D553D5" w:rsidP="00D553D5">
      <w:pPr>
        <w:jc w:val="both"/>
        <w:rPr>
          <w:rFonts w:ascii="Comic Sans MS" w:hAnsi="Comic Sans MS"/>
          <w:sz w:val="24"/>
          <w:szCs w:val="24"/>
        </w:rPr>
      </w:pPr>
      <w:r>
        <w:rPr>
          <w:rFonts w:ascii="Comic Sans MS" w:hAnsi="Comic Sans MS"/>
          <w:sz w:val="24"/>
          <w:szCs w:val="24"/>
        </w:rPr>
        <w:t>-morski tokovi,</w:t>
      </w:r>
    </w:p>
    <w:p w:rsidR="00D553D5" w:rsidRDefault="00D553D5" w:rsidP="00D553D5">
      <w:pPr>
        <w:jc w:val="both"/>
        <w:rPr>
          <w:rFonts w:ascii="Comic Sans MS" w:hAnsi="Comic Sans MS"/>
          <w:sz w:val="24"/>
          <w:szCs w:val="24"/>
        </w:rPr>
      </w:pPr>
      <w:r>
        <w:rPr>
          <w:rFonts w:ascii="Comic Sans MS" w:hAnsi="Comic Sans MS"/>
          <w:sz w:val="24"/>
          <w:szCs w:val="24"/>
        </w:rPr>
        <w:t>-oddaljenost od morja.</w:t>
      </w:r>
    </w:p>
    <w:p w:rsidR="00C30DCB" w:rsidRDefault="00C30DCB" w:rsidP="00D553D5">
      <w:pPr>
        <w:jc w:val="both"/>
        <w:rPr>
          <w:rFonts w:ascii="Comic Sans MS" w:hAnsi="Comic Sans MS"/>
          <w:sz w:val="24"/>
          <w:szCs w:val="24"/>
        </w:rPr>
      </w:pPr>
    </w:p>
    <w:p w:rsidR="00C30DCB" w:rsidRDefault="00C30DCB" w:rsidP="00D553D5">
      <w:pPr>
        <w:jc w:val="both"/>
        <w:rPr>
          <w:rFonts w:ascii="Comic Sans MS" w:hAnsi="Comic Sans MS"/>
          <w:sz w:val="24"/>
          <w:szCs w:val="24"/>
        </w:rPr>
      </w:pPr>
    </w:p>
    <w:p w:rsidR="00C30DCB" w:rsidRDefault="00C30DCB" w:rsidP="00D553D5">
      <w:pPr>
        <w:jc w:val="both"/>
        <w:rPr>
          <w:rFonts w:ascii="Comic Sans MS" w:hAnsi="Comic Sans MS"/>
          <w:sz w:val="24"/>
          <w:szCs w:val="24"/>
        </w:rPr>
      </w:pPr>
    </w:p>
    <w:p w:rsidR="00C30DCB" w:rsidRDefault="00C30DCB" w:rsidP="00D553D5">
      <w:pPr>
        <w:jc w:val="both"/>
        <w:rPr>
          <w:rFonts w:ascii="Comic Sans MS" w:hAnsi="Comic Sans MS"/>
          <w:sz w:val="24"/>
          <w:szCs w:val="24"/>
        </w:rPr>
      </w:pPr>
    </w:p>
    <w:p w:rsidR="00C30DCB" w:rsidRPr="00D553D5" w:rsidRDefault="00C30DCB" w:rsidP="00D553D5">
      <w:pPr>
        <w:jc w:val="both"/>
        <w:rPr>
          <w:rFonts w:ascii="Comic Sans MS" w:hAnsi="Comic Sans MS"/>
          <w:sz w:val="24"/>
          <w:szCs w:val="24"/>
        </w:rPr>
      </w:pP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Razloži tornado!</w:t>
      </w:r>
    </w:p>
    <w:p w:rsidR="00D553D5" w:rsidRDefault="00D553D5" w:rsidP="00D553D5">
      <w:pPr>
        <w:jc w:val="both"/>
        <w:rPr>
          <w:rFonts w:ascii="Comic Sans MS" w:hAnsi="Comic Sans MS"/>
          <w:sz w:val="24"/>
          <w:szCs w:val="24"/>
        </w:rPr>
      </w:pPr>
      <w:r>
        <w:rPr>
          <w:rFonts w:ascii="Comic Sans MS" w:hAnsi="Comic Sans MS"/>
          <w:sz w:val="24"/>
          <w:szCs w:val="24"/>
        </w:rPr>
        <w:t>Tornado je po navadi kratkotrajen, toda zelo uničevalen vrtinčast veter. Najpogosteje se pojavi spomladi ali zgodaj poleti. Največ tornadov je v ZDA.</w:t>
      </w:r>
    </w:p>
    <w:p w:rsidR="00F952A7" w:rsidRDefault="00D553D5" w:rsidP="00D553D5">
      <w:pPr>
        <w:jc w:val="both"/>
        <w:rPr>
          <w:rFonts w:ascii="Comic Sans MS" w:hAnsi="Comic Sans MS"/>
          <w:sz w:val="24"/>
          <w:szCs w:val="24"/>
        </w:rPr>
      </w:pPr>
      <w:r>
        <w:rPr>
          <w:rFonts w:ascii="Comic Sans MS" w:hAnsi="Comic Sans MS"/>
          <w:sz w:val="24"/>
          <w:szCs w:val="24"/>
        </w:rPr>
        <w:t xml:space="preserve">Topel, vlažen zrak iz Mehiškega zaliva prodira proti severu v Osrednje nižavje. S severa iz Kanade, prihaja hladen, suh zrak. Ko se hladen in topel zrak »srečata«, se hladen zrak spušča pod toplega in ga prisili, da se ta dvigne </w:t>
      </w:r>
      <w:r w:rsidR="00086451">
        <w:rPr>
          <w:rFonts w:ascii="Comic Sans MS" w:hAnsi="Comic Sans MS"/>
          <w:sz w:val="24"/>
          <w:szCs w:val="24"/>
        </w:rPr>
        <w:t>ter začne vrtinčiti.</w:t>
      </w:r>
      <w:r w:rsidR="008D0F8E">
        <w:rPr>
          <w:rFonts w:ascii="Comic Sans MS" w:hAnsi="Comic Sans MS"/>
          <w:sz w:val="24"/>
          <w:szCs w:val="24"/>
        </w:rPr>
        <w:t xml:space="preserve"> Nizek zrak v sredini tornada povzr</w:t>
      </w:r>
      <w:r w:rsidR="00F952A7">
        <w:rPr>
          <w:rFonts w:ascii="Comic Sans MS" w:hAnsi="Comic Sans MS"/>
          <w:sz w:val="24"/>
          <w:szCs w:val="24"/>
        </w:rPr>
        <w:t xml:space="preserve">oči, da tornado povzroči, da tornado vsrka prah in predmete v lijak. </w:t>
      </w:r>
    </w:p>
    <w:p w:rsidR="00F952A7" w:rsidRPr="00D553D5" w:rsidRDefault="00F952A7" w:rsidP="00D553D5">
      <w:pPr>
        <w:jc w:val="both"/>
        <w:rPr>
          <w:rFonts w:ascii="Comic Sans MS" w:hAnsi="Comic Sans MS"/>
          <w:sz w:val="24"/>
          <w:szCs w:val="24"/>
        </w:rPr>
      </w:pP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Naštej in pojasni vzroke za neenakomerno gostoto poselitve.</w:t>
      </w:r>
    </w:p>
    <w:p w:rsidR="00F952A7" w:rsidRDefault="00F952A7" w:rsidP="00F952A7">
      <w:pPr>
        <w:jc w:val="both"/>
        <w:rPr>
          <w:rFonts w:ascii="Comic Sans MS" w:hAnsi="Comic Sans MS"/>
          <w:sz w:val="24"/>
          <w:szCs w:val="24"/>
        </w:rPr>
      </w:pPr>
      <w:r>
        <w:rPr>
          <w:rFonts w:ascii="Comic Sans MS" w:hAnsi="Comic Sans MS"/>
          <w:sz w:val="24"/>
          <w:szCs w:val="24"/>
        </w:rPr>
        <w:t>Severna Amerika je zelo neenakomerno poseljena. Najredkeje sta poseljena Arktika in severni del Kanade. Med redko poseljena območja uvrščamo tudi srednje in zahoden dele Kanade ter gorati zahod ZDA.</w:t>
      </w:r>
    </w:p>
    <w:p w:rsidR="00F952A7" w:rsidRDefault="00F952A7" w:rsidP="00F952A7">
      <w:pPr>
        <w:jc w:val="both"/>
        <w:rPr>
          <w:rFonts w:ascii="Comic Sans MS" w:hAnsi="Comic Sans MS"/>
          <w:sz w:val="24"/>
          <w:szCs w:val="24"/>
        </w:rPr>
      </w:pPr>
      <w:r>
        <w:rPr>
          <w:rFonts w:ascii="Comic Sans MS" w:hAnsi="Comic Sans MS"/>
          <w:sz w:val="24"/>
          <w:szCs w:val="24"/>
        </w:rPr>
        <w:t>Najgosteje so poseljeni severovzhod ZDA, območje Velikih jezer, Kalifornija, obale Mehiškega zaliva, ter otoki v Karibskem morju.</w:t>
      </w:r>
    </w:p>
    <w:p w:rsidR="00B96627" w:rsidRPr="00F952A7" w:rsidRDefault="00B96627" w:rsidP="00F952A7">
      <w:pPr>
        <w:jc w:val="both"/>
        <w:rPr>
          <w:rFonts w:ascii="Comic Sans MS" w:hAnsi="Comic Sans MS"/>
          <w:sz w:val="24"/>
          <w:szCs w:val="24"/>
        </w:rPr>
      </w:pPr>
      <w:r>
        <w:rPr>
          <w:rFonts w:ascii="Comic Sans MS" w:hAnsi="Comic Sans MS"/>
          <w:sz w:val="24"/>
          <w:szCs w:val="24"/>
        </w:rPr>
        <w:t xml:space="preserve">Povprečna gostota poselitve je v južnem delu precej večja kot severu celine. </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Na čem temelji uspešen gospodarski razvoj nekaterih držav Severne Amerike?</w:t>
      </w:r>
    </w:p>
    <w:p w:rsidR="00B96627" w:rsidRPr="00B96627" w:rsidRDefault="00B96627" w:rsidP="00B96627">
      <w:pPr>
        <w:jc w:val="both"/>
        <w:rPr>
          <w:rFonts w:ascii="Comic Sans MS" w:hAnsi="Comic Sans MS"/>
          <w:sz w:val="24"/>
          <w:szCs w:val="24"/>
        </w:rPr>
      </w:pPr>
      <w:r>
        <w:rPr>
          <w:rFonts w:ascii="Comic Sans MS" w:hAnsi="Comic Sans MS"/>
          <w:sz w:val="24"/>
          <w:szCs w:val="24"/>
        </w:rPr>
        <w:t>Severna Amerika ima zelo dobre pogoje razvoj gospodarstva. Ima številne naravne vire ( rude, energijski viri, rodovitna prst..) in ugoden prometni položaj. Na vzhodu jo Atlantski ocean povezuje z Evropo in Afriko, na zahodu pa Tihi ocean z Azijo.</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postindustrijsko družbo?</w:t>
      </w:r>
    </w:p>
    <w:p w:rsidR="00B96627" w:rsidRDefault="00B96627" w:rsidP="00B96627">
      <w:pPr>
        <w:jc w:val="both"/>
        <w:rPr>
          <w:rFonts w:ascii="Comic Sans MS" w:hAnsi="Comic Sans MS"/>
          <w:sz w:val="24"/>
          <w:szCs w:val="24"/>
        </w:rPr>
      </w:pPr>
      <w:r>
        <w:rPr>
          <w:rFonts w:ascii="Comic Sans MS" w:hAnsi="Comic Sans MS"/>
          <w:sz w:val="24"/>
          <w:szCs w:val="24"/>
        </w:rPr>
        <w:t xml:space="preserve">ZDA so postindustrijska država s specializiranim kmetijstvom, visoko tehnološko razvito industrijo in odprtim gospodarskim sistemom ter tesno povezanostjo izobraževalnih ustanov in podjetij. </w:t>
      </w: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Pr="00B96627" w:rsidRDefault="00C30DCB" w:rsidP="00B96627">
      <w:pPr>
        <w:jc w:val="both"/>
        <w:rPr>
          <w:rFonts w:ascii="Comic Sans MS" w:hAnsi="Comic Sans MS"/>
          <w:sz w:val="24"/>
          <w:szCs w:val="24"/>
        </w:rPr>
      </w:pP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Opiši sestavo ZDA.</w:t>
      </w:r>
    </w:p>
    <w:p w:rsidR="00B96627" w:rsidRDefault="00B96627" w:rsidP="00B96627">
      <w:pPr>
        <w:jc w:val="both"/>
        <w:rPr>
          <w:rFonts w:ascii="Comic Sans MS" w:hAnsi="Comic Sans MS"/>
          <w:sz w:val="24"/>
          <w:szCs w:val="24"/>
        </w:rPr>
      </w:pPr>
      <w:r>
        <w:rPr>
          <w:rFonts w:ascii="Comic Sans MS" w:hAnsi="Comic Sans MS"/>
          <w:sz w:val="24"/>
          <w:szCs w:val="24"/>
        </w:rPr>
        <w:t xml:space="preserve">Večina prebivalcev ZDA ima prednike na kateri od preostalih celin. Prvi so </w:t>
      </w:r>
      <w:r w:rsidR="00C30DCB">
        <w:rPr>
          <w:rFonts w:ascii="Comic Sans MS" w:hAnsi="Comic Sans MS"/>
          <w:sz w:val="24"/>
          <w:szCs w:val="24"/>
        </w:rPr>
        <w:t xml:space="preserve">se </w:t>
      </w:r>
      <w:r>
        <w:rPr>
          <w:rFonts w:ascii="Comic Sans MS" w:hAnsi="Comic Sans MS"/>
          <w:sz w:val="24"/>
          <w:szCs w:val="24"/>
        </w:rPr>
        <w:t xml:space="preserve">začeli </w:t>
      </w:r>
      <w:r w:rsidR="00C30DCB">
        <w:rPr>
          <w:rFonts w:ascii="Comic Sans MS" w:hAnsi="Comic Sans MS"/>
          <w:sz w:val="24"/>
          <w:szCs w:val="24"/>
        </w:rPr>
        <w:t>v večjem številu preseljevati Evropejci v 16.st.  prvotno prebivalstvo je v stiku z Evropejci skorajda izginilo, predvsem zaradi novih bolezni in nasilja belih naseljencev. V južni del ZDA so za delo na plantažah do 19.st. kot sužnje vozili črnce iz Afrike.</w:t>
      </w:r>
    </w:p>
    <w:p w:rsidR="00C30DCB" w:rsidRPr="00B96627" w:rsidRDefault="00C30DCB" w:rsidP="00B96627">
      <w:pPr>
        <w:jc w:val="both"/>
        <w:rPr>
          <w:rFonts w:ascii="Comic Sans MS" w:hAnsi="Comic Sans MS"/>
          <w:sz w:val="24"/>
          <w:szCs w:val="24"/>
        </w:rPr>
      </w:pPr>
      <w:r>
        <w:rPr>
          <w:rFonts w:ascii="Comic Sans MS" w:hAnsi="Comic Sans MS"/>
          <w:sz w:val="24"/>
          <w:szCs w:val="24"/>
        </w:rPr>
        <w:t>Po odpravi suženjstva (1865) so se ti postopoma razdelili po celotni državi. V 2/2 20.st. je začel val priseljevanja iz Evrope upadati, prevladovati pa so začeli priseljenci iz Azije ter Srednje in Južne Amerike.</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Zakaj je južni del Kanade poseljen gosteje kot severni?</w:t>
      </w:r>
    </w:p>
    <w:p w:rsidR="00C30DCB" w:rsidRDefault="00C30DCB" w:rsidP="00C30DCB">
      <w:pPr>
        <w:jc w:val="both"/>
        <w:rPr>
          <w:rFonts w:ascii="Comic Sans MS" w:hAnsi="Comic Sans MS"/>
          <w:sz w:val="24"/>
          <w:szCs w:val="24"/>
        </w:rPr>
      </w:pPr>
      <w:r>
        <w:rPr>
          <w:rFonts w:ascii="Comic Sans MS" w:hAnsi="Comic Sans MS"/>
          <w:sz w:val="24"/>
          <w:szCs w:val="24"/>
        </w:rPr>
        <w:t xml:space="preserve">Kanada je dežela priseljevanja. Tukaj je prišlo do ohranja razlik in tako je nastala multikulturna družba. Danes so večinsko prebivalstvo potomci priseljencev iz Velike Britanije, Irske in Francije, ki so se prvi naselili v Kanado. </w:t>
      </w:r>
    </w:p>
    <w:p w:rsidR="00C30DCB" w:rsidRPr="00C30DCB" w:rsidRDefault="00C30DCB" w:rsidP="00C30DCB">
      <w:pPr>
        <w:jc w:val="both"/>
        <w:rPr>
          <w:rFonts w:ascii="Comic Sans MS" w:hAnsi="Comic Sans MS"/>
          <w:sz w:val="24"/>
          <w:szCs w:val="24"/>
        </w:rPr>
      </w:pPr>
      <w:r>
        <w:rPr>
          <w:rFonts w:ascii="Comic Sans MS" w:hAnsi="Comic Sans MS"/>
          <w:sz w:val="24"/>
          <w:szCs w:val="24"/>
        </w:rPr>
        <w:t>Južni del Kanade je gosteje poseljen zaradi tega, ker ni tako hladno in so boljši pogoji za življenje.</w:t>
      </w: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Kateri naravni viri so pomembni za gospodarski razvoj Kanade?</w:t>
      </w:r>
    </w:p>
    <w:p w:rsidR="00CC2A7B" w:rsidRDefault="00C30DCB" w:rsidP="00C30DCB">
      <w:pPr>
        <w:jc w:val="both"/>
        <w:rPr>
          <w:rFonts w:ascii="Comic Sans MS" w:hAnsi="Comic Sans MS"/>
          <w:sz w:val="24"/>
          <w:szCs w:val="24"/>
        </w:rPr>
      </w:pPr>
      <w:r>
        <w:rPr>
          <w:rFonts w:ascii="Comic Sans MS" w:hAnsi="Comic Sans MS"/>
          <w:sz w:val="24"/>
          <w:szCs w:val="24"/>
        </w:rPr>
        <w:t xml:space="preserve">Kanada je ena izmed gospodarsko razvitejših držav na svetu. Večina ljudi ima visok življenjski standard, brezposelnost je nizka. V preteklosti je bila to predvsem kmetijska država, danes prevladujejo  industrija in storitvene dejavnosti. </w:t>
      </w:r>
    </w:p>
    <w:p w:rsidR="00C30DCB" w:rsidRDefault="00C30DCB" w:rsidP="00C30DCB">
      <w:pPr>
        <w:jc w:val="both"/>
        <w:rPr>
          <w:rFonts w:ascii="Comic Sans MS" w:hAnsi="Comic Sans MS"/>
          <w:sz w:val="24"/>
          <w:szCs w:val="24"/>
        </w:rPr>
      </w:pPr>
      <w:r>
        <w:rPr>
          <w:rFonts w:ascii="Comic Sans MS" w:hAnsi="Comic Sans MS"/>
          <w:sz w:val="24"/>
          <w:szCs w:val="24"/>
        </w:rPr>
        <w:t>Gospodarstvo temelji na naravnih virih. Država ima veliko rud, energijskih virov, gozdov, bogata ribolovna območja in v južnem delu dobre pogoje za kmetijstvo. Kanada je ena največjih izvoznic kmetijskih pridelkov (žito, meso, ribe, oljnice).</w:t>
      </w:r>
    </w:p>
    <w:p w:rsidR="007E1747" w:rsidRPr="007E1747" w:rsidRDefault="007E1747" w:rsidP="00C30DCB">
      <w:pPr>
        <w:jc w:val="both"/>
        <w:rPr>
          <w:rFonts w:ascii="Comic Sans MS" w:hAnsi="Comic Sans MS"/>
          <w:b/>
          <w:color w:val="00B050"/>
          <w:sz w:val="24"/>
          <w:szCs w:val="24"/>
        </w:rPr>
      </w:pPr>
    </w:p>
    <w:p w:rsidR="007E1747" w:rsidRPr="007E1747" w:rsidRDefault="007E1747" w:rsidP="00C30DCB">
      <w:pPr>
        <w:jc w:val="both"/>
        <w:rPr>
          <w:rFonts w:ascii="Comic Sans MS" w:hAnsi="Comic Sans MS"/>
          <w:b/>
          <w:color w:val="00B050"/>
          <w:sz w:val="24"/>
          <w:szCs w:val="24"/>
        </w:rPr>
      </w:pPr>
      <w:r w:rsidRPr="007E1747">
        <w:rPr>
          <w:rFonts w:ascii="Comic Sans MS" w:hAnsi="Comic Sans MS"/>
          <w:b/>
          <w:color w:val="00B050"/>
          <w:sz w:val="24"/>
          <w:szCs w:val="24"/>
        </w:rPr>
        <w:t>SREDNJA AMERIKA</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Kdo in kako je vlival na sestavo prebivalstva Srednje Amerike?</w:t>
      </w:r>
    </w:p>
    <w:p w:rsidR="007E1747" w:rsidRDefault="007E1747" w:rsidP="007E1747">
      <w:pPr>
        <w:jc w:val="both"/>
        <w:rPr>
          <w:rFonts w:ascii="Comic Sans MS" w:hAnsi="Comic Sans MS"/>
          <w:sz w:val="24"/>
          <w:szCs w:val="24"/>
        </w:rPr>
      </w:pPr>
      <w:r>
        <w:rPr>
          <w:rFonts w:ascii="Comic Sans MS" w:hAnsi="Comic Sans MS"/>
          <w:sz w:val="24"/>
          <w:szCs w:val="24"/>
        </w:rPr>
        <w:t>Vse države Srednje Amerike je najbolj zaznamovala večstoletna kolonialna preteklost. Evropejci so ob prihodu v Srednjo Ameriko dobesedno uničili staroselce na otokih, na celini pa uničili visoko razviti civilizaciji Majev in Aztekov. Ozemlje so si nato v celoti podredili in uvedli kolonialno gospodarstvo, ki je temeljilo na ropanju naravnih virov in izkoriščanju poceni delovne sile. V Mehiki so izkoriščali bogate rudnike srebra, drugod pa so uvedli plantažno poljedelstvo.</w:t>
      </w:r>
    </w:p>
    <w:p w:rsidR="007E1747" w:rsidRPr="007E1747" w:rsidRDefault="007E1747" w:rsidP="007E1747">
      <w:pPr>
        <w:jc w:val="both"/>
        <w:rPr>
          <w:rFonts w:ascii="Comic Sans MS" w:hAnsi="Comic Sans MS"/>
          <w:sz w:val="24"/>
          <w:szCs w:val="24"/>
        </w:rPr>
      </w:pP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Naštej glavne gospodarske dejavnosti v Srednji Ameriki.</w:t>
      </w:r>
    </w:p>
    <w:p w:rsidR="007E1747" w:rsidRPr="007E1747" w:rsidRDefault="007E1747" w:rsidP="007E1747">
      <w:pPr>
        <w:jc w:val="both"/>
        <w:rPr>
          <w:rFonts w:ascii="Comic Sans MS" w:hAnsi="Comic Sans MS"/>
          <w:b/>
          <w:sz w:val="24"/>
          <w:szCs w:val="24"/>
        </w:rPr>
      </w:pPr>
      <w:r w:rsidRPr="007E1747">
        <w:rPr>
          <w:rFonts w:ascii="Comic Sans MS" w:hAnsi="Comic Sans MS"/>
          <w:b/>
          <w:sz w:val="24"/>
          <w:szCs w:val="24"/>
        </w:rPr>
        <w:t>Mehika:</w:t>
      </w:r>
    </w:p>
    <w:p w:rsidR="007E1747" w:rsidRDefault="007E1747" w:rsidP="007E1747">
      <w:pPr>
        <w:jc w:val="both"/>
        <w:rPr>
          <w:rFonts w:ascii="Comic Sans MS" w:hAnsi="Comic Sans MS"/>
          <w:sz w:val="24"/>
          <w:szCs w:val="24"/>
        </w:rPr>
      </w:pPr>
      <w:r>
        <w:rPr>
          <w:rFonts w:ascii="Comic Sans MS" w:hAnsi="Comic Sans MS"/>
          <w:sz w:val="24"/>
          <w:szCs w:val="24"/>
        </w:rPr>
        <w:t>-na velikem deležu površin pridelujejo koruzo za lastno prehrano,</w:t>
      </w:r>
    </w:p>
    <w:p w:rsidR="007E1747" w:rsidRDefault="007E1747" w:rsidP="007E1747">
      <w:pPr>
        <w:jc w:val="both"/>
        <w:rPr>
          <w:rFonts w:ascii="Comic Sans MS" w:hAnsi="Comic Sans MS"/>
          <w:sz w:val="24"/>
          <w:szCs w:val="24"/>
        </w:rPr>
      </w:pPr>
      <w:r>
        <w:rPr>
          <w:rFonts w:ascii="Comic Sans MS" w:hAnsi="Comic Sans MS"/>
          <w:sz w:val="24"/>
          <w:szCs w:val="24"/>
        </w:rPr>
        <w:t>-ob Mehiškem zalivu in Jukatanu gojijo sladkorni trs, kakavovec in bombaž,</w:t>
      </w:r>
    </w:p>
    <w:p w:rsidR="007E1747" w:rsidRDefault="007E1747" w:rsidP="007E1747">
      <w:pPr>
        <w:jc w:val="both"/>
        <w:rPr>
          <w:rFonts w:ascii="Comic Sans MS" w:hAnsi="Comic Sans MS"/>
          <w:sz w:val="24"/>
          <w:szCs w:val="24"/>
        </w:rPr>
      </w:pPr>
      <w:r>
        <w:rPr>
          <w:rFonts w:ascii="Comic Sans MS" w:hAnsi="Comic Sans MS"/>
          <w:sz w:val="24"/>
          <w:szCs w:val="24"/>
        </w:rPr>
        <w:t>-najpomembnejša gospodarska dejavnost je pridobivanje nafte in zemeljskega plina,</w:t>
      </w:r>
    </w:p>
    <w:p w:rsidR="007E1747" w:rsidRDefault="007E1747" w:rsidP="007E1747">
      <w:pPr>
        <w:jc w:val="both"/>
        <w:rPr>
          <w:rFonts w:ascii="Comic Sans MS" w:hAnsi="Comic Sans MS"/>
          <w:sz w:val="24"/>
          <w:szCs w:val="24"/>
        </w:rPr>
      </w:pPr>
      <w:r>
        <w:rPr>
          <w:rFonts w:ascii="Comic Sans MS" w:hAnsi="Comic Sans MS"/>
          <w:sz w:val="24"/>
          <w:szCs w:val="24"/>
        </w:rPr>
        <w:t>-pomembno je pridobivanje rud, še posebej srebra,</w:t>
      </w:r>
    </w:p>
    <w:p w:rsidR="007E1747" w:rsidRDefault="007E1747" w:rsidP="007E1747">
      <w:pPr>
        <w:jc w:val="both"/>
        <w:rPr>
          <w:rFonts w:ascii="Comic Sans MS" w:hAnsi="Comic Sans MS"/>
          <w:sz w:val="24"/>
          <w:szCs w:val="24"/>
        </w:rPr>
      </w:pPr>
      <w:r>
        <w:rPr>
          <w:rFonts w:ascii="Comic Sans MS" w:hAnsi="Comic Sans MS"/>
          <w:sz w:val="24"/>
          <w:szCs w:val="24"/>
        </w:rPr>
        <w:t>-razvoj industrije je v Mehiki zelo hiter. Večina mest je v okolici največjega mesta Ciudad de Mexico in ob meji z ZDA.  Tovarne so večinoma v lasti ameriških podjetij, ki uporabljajo poceni delovno silo,</w:t>
      </w:r>
    </w:p>
    <w:p w:rsidR="007E1747" w:rsidRDefault="007E1747" w:rsidP="007E1747">
      <w:pPr>
        <w:jc w:val="both"/>
        <w:rPr>
          <w:rFonts w:ascii="Comic Sans MS" w:hAnsi="Comic Sans MS"/>
          <w:sz w:val="24"/>
          <w:szCs w:val="24"/>
        </w:rPr>
      </w:pPr>
      <w:r>
        <w:rPr>
          <w:rFonts w:ascii="Comic Sans MS" w:hAnsi="Comic Sans MS"/>
          <w:sz w:val="24"/>
          <w:szCs w:val="24"/>
        </w:rPr>
        <w:t>-velik pomen ima turizem.</w:t>
      </w:r>
    </w:p>
    <w:p w:rsidR="007E1747" w:rsidRPr="00C565CE" w:rsidRDefault="007E1747" w:rsidP="007E1747">
      <w:pPr>
        <w:jc w:val="both"/>
        <w:rPr>
          <w:rFonts w:ascii="Comic Sans MS" w:hAnsi="Comic Sans MS"/>
          <w:b/>
          <w:sz w:val="24"/>
          <w:szCs w:val="24"/>
        </w:rPr>
      </w:pPr>
    </w:p>
    <w:p w:rsidR="007E1747" w:rsidRPr="00C565CE" w:rsidRDefault="007E1747" w:rsidP="007E1747">
      <w:pPr>
        <w:jc w:val="both"/>
        <w:rPr>
          <w:rFonts w:ascii="Comic Sans MS" w:hAnsi="Comic Sans MS"/>
          <w:b/>
          <w:sz w:val="24"/>
          <w:szCs w:val="24"/>
        </w:rPr>
      </w:pPr>
      <w:r w:rsidRPr="00C565CE">
        <w:rPr>
          <w:rFonts w:ascii="Comic Sans MS" w:hAnsi="Comic Sans MS"/>
          <w:b/>
          <w:sz w:val="24"/>
          <w:szCs w:val="24"/>
        </w:rPr>
        <w:t>Medmorska Amerika</w:t>
      </w:r>
    </w:p>
    <w:p w:rsidR="007E1747" w:rsidRDefault="007E1747" w:rsidP="007E1747">
      <w:pPr>
        <w:jc w:val="both"/>
        <w:rPr>
          <w:rFonts w:ascii="Comic Sans MS" w:hAnsi="Comic Sans MS"/>
          <w:sz w:val="24"/>
          <w:szCs w:val="24"/>
        </w:rPr>
      </w:pPr>
      <w:r>
        <w:rPr>
          <w:rFonts w:ascii="Comic Sans MS" w:hAnsi="Comic Sans MS"/>
          <w:sz w:val="24"/>
          <w:szCs w:val="24"/>
        </w:rPr>
        <w:t>-v večini držav prevladuje kmetijstvo, na višavju in v notranjosti samooskrbno kmetijstvo,</w:t>
      </w:r>
    </w:p>
    <w:p w:rsidR="007E1747" w:rsidRDefault="007E1747" w:rsidP="007E1747">
      <w:pPr>
        <w:jc w:val="both"/>
        <w:rPr>
          <w:rFonts w:ascii="Comic Sans MS" w:hAnsi="Comic Sans MS"/>
          <w:sz w:val="24"/>
          <w:szCs w:val="24"/>
        </w:rPr>
      </w:pPr>
      <w:r>
        <w:rPr>
          <w:rFonts w:ascii="Comic Sans MS" w:hAnsi="Comic Sans MS"/>
          <w:sz w:val="24"/>
          <w:szCs w:val="24"/>
        </w:rPr>
        <w:t>-ob obalah so plantaže, kjer gojijo pridelke za izvoz,</w:t>
      </w:r>
    </w:p>
    <w:p w:rsidR="007E1747" w:rsidRDefault="007E1747" w:rsidP="007E1747">
      <w:pPr>
        <w:jc w:val="both"/>
        <w:rPr>
          <w:rFonts w:ascii="Comic Sans MS" w:hAnsi="Comic Sans MS"/>
          <w:sz w:val="24"/>
          <w:szCs w:val="24"/>
        </w:rPr>
      </w:pPr>
      <w:r>
        <w:rPr>
          <w:rFonts w:ascii="Comic Sans MS" w:hAnsi="Comic Sans MS"/>
          <w:sz w:val="24"/>
          <w:szCs w:val="24"/>
        </w:rPr>
        <w:t>-na obali Karibskega morja, kjer predelujejo večinoma banane,</w:t>
      </w:r>
    </w:p>
    <w:p w:rsidR="007E1747" w:rsidRDefault="007E1747" w:rsidP="007E1747">
      <w:pPr>
        <w:jc w:val="both"/>
        <w:rPr>
          <w:rFonts w:ascii="Comic Sans MS" w:hAnsi="Comic Sans MS"/>
          <w:sz w:val="24"/>
          <w:szCs w:val="24"/>
        </w:rPr>
      </w:pPr>
      <w:r>
        <w:rPr>
          <w:rFonts w:ascii="Comic Sans MS" w:hAnsi="Comic Sans MS"/>
          <w:sz w:val="24"/>
          <w:szCs w:val="24"/>
        </w:rPr>
        <w:t>- na obalah Tihega oceana sladkorni trs</w:t>
      </w:r>
      <w:r w:rsidR="00C565CE">
        <w:rPr>
          <w:rFonts w:ascii="Comic Sans MS" w:hAnsi="Comic Sans MS"/>
          <w:sz w:val="24"/>
          <w:szCs w:val="24"/>
        </w:rPr>
        <w:t>,</w:t>
      </w:r>
    </w:p>
    <w:p w:rsidR="00C565CE" w:rsidRDefault="00C565CE" w:rsidP="007E1747">
      <w:pPr>
        <w:jc w:val="both"/>
        <w:rPr>
          <w:rFonts w:ascii="Comic Sans MS" w:hAnsi="Comic Sans MS"/>
          <w:sz w:val="24"/>
          <w:szCs w:val="24"/>
        </w:rPr>
      </w:pPr>
      <w:r>
        <w:rPr>
          <w:rFonts w:ascii="Comic Sans MS" w:hAnsi="Comic Sans MS"/>
          <w:sz w:val="24"/>
          <w:szCs w:val="24"/>
        </w:rPr>
        <w:t>-v notranjosti pa kavo-</w:t>
      </w:r>
    </w:p>
    <w:p w:rsidR="00C565CE" w:rsidRDefault="00C565CE" w:rsidP="007E1747">
      <w:pPr>
        <w:jc w:val="both"/>
        <w:rPr>
          <w:rFonts w:ascii="Comic Sans MS" w:hAnsi="Comic Sans MS"/>
          <w:sz w:val="24"/>
          <w:szCs w:val="24"/>
        </w:rPr>
      </w:pPr>
      <w:r>
        <w:rPr>
          <w:rFonts w:ascii="Comic Sans MS" w:hAnsi="Comic Sans MS"/>
          <w:sz w:val="24"/>
          <w:szCs w:val="24"/>
        </w:rPr>
        <w:t>-industrija, razen v Gvatemali in na Kostariki, nima pomembnejše vloge,</w:t>
      </w:r>
    </w:p>
    <w:p w:rsidR="00C565CE" w:rsidRDefault="00C565CE" w:rsidP="007E1747">
      <w:pPr>
        <w:jc w:val="both"/>
        <w:rPr>
          <w:rFonts w:ascii="Comic Sans MS" w:hAnsi="Comic Sans MS"/>
          <w:sz w:val="24"/>
          <w:szCs w:val="24"/>
        </w:rPr>
      </w:pPr>
      <w:r>
        <w:rPr>
          <w:rFonts w:ascii="Comic Sans MS" w:hAnsi="Comic Sans MS"/>
          <w:sz w:val="24"/>
          <w:szCs w:val="24"/>
        </w:rPr>
        <w:t>-velik del prihodkov prinaša turizem,</w:t>
      </w:r>
    </w:p>
    <w:p w:rsidR="00C565CE" w:rsidRDefault="00C565CE" w:rsidP="007E1747">
      <w:pPr>
        <w:jc w:val="both"/>
        <w:rPr>
          <w:rFonts w:ascii="Comic Sans MS" w:hAnsi="Comic Sans MS"/>
          <w:sz w:val="24"/>
          <w:szCs w:val="24"/>
        </w:rPr>
      </w:pPr>
      <w:r>
        <w:rPr>
          <w:rFonts w:ascii="Comic Sans MS" w:hAnsi="Comic Sans MS"/>
          <w:sz w:val="24"/>
          <w:szCs w:val="24"/>
        </w:rPr>
        <w:t>-Panamski prehod je najpomembnejši vir prihodkov Paname.</w:t>
      </w: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Pr="00C565CE" w:rsidRDefault="00C565CE" w:rsidP="007E1747">
      <w:pPr>
        <w:jc w:val="both"/>
        <w:rPr>
          <w:rFonts w:ascii="Comic Sans MS" w:hAnsi="Comic Sans MS"/>
          <w:b/>
          <w:sz w:val="24"/>
          <w:szCs w:val="24"/>
        </w:rPr>
      </w:pPr>
      <w:r w:rsidRPr="00C565CE">
        <w:rPr>
          <w:rFonts w:ascii="Comic Sans MS" w:hAnsi="Comic Sans MS"/>
          <w:b/>
          <w:sz w:val="24"/>
          <w:szCs w:val="24"/>
        </w:rPr>
        <w:lastRenderedPageBreak/>
        <w:t>Karibske države</w:t>
      </w:r>
    </w:p>
    <w:p w:rsidR="00C565CE" w:rsidRDefault="00C565CE" w:rsidP="007E1747">
      <w:pPr>
        <w:jc w:val="both"/>
        <w:rPr>
          <w:rFonts w:ascii="Comic Sans MS" w:hAnsi="Comic Sans MS"/>
          <w:sz w:val="24"/>
          <w:szCs w:val="24"/>
        </w:rPr>
      </w:pPr>
      <w:r>
        <w:rPr>
          <w:rFonts w:ascii="Comic Sans MS" w:hAnsi="Comic Sans MS"/>
          <w:sz w:val="24"/>
          <w:szCs w:val="24"/>
        </w:rPr>
        <w:t>-glavni gospodarski dejavnosti sta kmetijstvo in turizem,</w:t>
      </w:r>
    </w:p>
    <w:p w:rsidR="00C565CE" w:rsidRDefault="00C565CE" w:rsidP="007E1747">
      <w:pPr>
        <w:jc w:val="both"/>
        <w:rPr>
          <w:rFonts w:ascii="Comic Sans MS" w:hAnsi="Comic Sans MS"/>
          <w:sz w:val="24"/>
          <w:szCs w:val="24"/>
        </w:rPr>
      </w:pPr>
      <w:r>
        <w:rPr>
          <w:rFonts w:ascii="Comic Sans MS" w:hAnsi="Comic Sans MS"/>
          <w:sz w:val="24"/>
          <w:szCs w:val="24"/>
        </w:rPr>
        <w:t xml:space="preserve">-večino kmetijskih pridelkov pridelajo na plantažah in so namenjeni izvozu. To so banane, kava, sladkorni trs in tobak. </w:t>
      </w:r>
    </w:p>
    <w:p w:rsidR="00C565CE" w:rsidRDefault="00C565CE" w:rsidP="007E1747">
      <w:pPr>
        <w:jc w:val="both"/>
        <w:rPr>
          <w:rFonts w:ascii="Comic Sans MS" w:hAnsi="Comic Sans MS"/>
          <w:sz w:val="24"/>
          <w:szCs w:val="24"/>
        </w:rPr>
      </w:pPr>
      <w:r>
        <w:rPr>
          <w:rFonts w:ascii="Comic Sans MS" w:hAnsi="Comic Sans MS"/>
          <w:sz w:val="24"/>
          <w:szCs w:val="24"/>
        </w:rPr>
        <w:t>-gospodarsko nekaterih držav temelji na izvozu enega samega pridelka ( Kuba- sladkorni trs in tobak).</w:t>
      </w:r>
    </w:p>
    <w:p w:rsidR="007E1747" w:rsidRDefault="007E1747" w:rsidP="007E1747">
      <w:pPr>
        <w:jc w:val="both"/>
        <w:rPr>
          <w:rFonts w:ascii="Comic Sans MS" w:hAnsi="Comic Sans MS"/>
          <w:sz w:val="24"/>
          <w:szCs w:val="24"/>
        </w:rPr>
      </w:pPr>
    </w:p>
    <w:p w:rsidR="00C565CE" w:rsidRPr="00C565CE" w:rsidRDefault="00C565CE" w:rsidP="007E1747">
      <w:pPr>
        <w:jc w:val="both"/>
        <w:rPr>
          <w:rFonts w:ascii="Comic Sans MS" w:hAnsi="Comic Sans MS"/>
          <w:b/>
          <w:color w:val="00B050"/>
          <w:sz w:val="24"/>
          <w:szCs w:val="24"/>
        </w:rPr>
      </w:pPr>
      <w:r w:rsidRPr="00C565CE">
        <w:rPr>
          <w:rFonts w:ascii="Comic Sans MS" w:hAnsi="Comic Sans MS"/>
          <w:b/>
          <w:color w:val="00B050"/>
          <w:sz w:val="24"/>
          <w:szCs w:val="24"/>
        </w:rPr>
        <w:t>JUŽNA AMERIKA</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Pojasni kaj vse vpliva na podnebje Južne Amerike.</w:t>
      </w:r>
    </w:p>
    <w:p w:rsidR="005B7AFE" w:rsidRDefault="005B7AFE" w:rsidP="005B7AFE">
      <w:pPr>
        <w:jc w:val="both"/>
        <w:rPr>
          <w:rFonts w:ascii="Comic Sans MS" w:hAnsi="Comic Sans MS"/>
          <w:sz w:val="24"/>
          <w:szCs w:val="24"/>
        </w:rPr>
      </w:pPr>
      <w:r>
        <w:rPr>
          <w:rFonts w:ascii="Comic Sans MS" w:hAnsi="Comic Sans MS"/>
          <w:sz w:val="24"/>
          <w:szCs w:val="24"/>
        </w:rPr>
        <w:t xml:space="preserve">Večji del Južne Amerike leži v vročem pasu, na jugu celine sta subtropski pas in zmerno topli pas, skrajni jug celine sega v subpolarni pas. </w:t>
      </w:r>
    </w:p>
    <w:p w:rsidR="005B7AFE" w:rsidRPr="005B7AFE" w:rsidRDefault="005B7AFE" w:rsidP="005B7AFE">
      <w:pPr>
        <w:jc w:val="both"/>
        <w:rPr>
          <w:rFonts w:ascii="Comic Sans MS" w:hAnsi="Comic Sans MS"/>
          <w:sz w:val="24"/>
          <w:szCs w:val="24"/>
        </w:rPr>
      </w:pPr>
      <w:r>
        <w:rPr>
          <w:rFonts w:ascii="Comic Sans MS" w:hAnsi="Comic Sans MS"/>
          <w:sz w:val="24"/>
          <w:szCs w:val="24"/>
        </w:rPr>
        <w:t>Na podnebje vplivajo poleg geografske lege še nadmorska višina in morski tokovi. Vpliv Tihega oceana je zaradi Andov omejen na obalni pas. Vzdolž zahodne obale teče hladen Humboldtov tok.</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Predstavi tropski deževni gozd.</w:t>
      </w:r>
    </w:p>
    <w:p w:rsidR="005B7AFE" w:rsidRPr="005B7AFE" w:rsidRDefault="005B7AFE" w:rsidP="005B7AFE">
      <w:pPr>
        <w:jc w:val="both"/>
        <w:rPr>
          <w:rFonts w:ascii="Comic Sans MS" w:hAnsi="Comic Sans MS"/>
          <w:sz w:val="24"/>
          <w:szCs w:val="24"/>
        </w:rPr>
      </w:pPr>
      <w:r>
        <w:rPr>
          <w:rFonts w:ascii="Comic Sans MS" w:hAnsi="Comic Sans MS"/>
          <w:sz w:val="24"/>
          <w:szCs w:val="24"/>
        </w:rPr>
        <w:t xml:space="preserve">Tropski deževni gozd raste na območjih z ekvatorialnim podnebjem, kjer so vse leto visoke temperature in obilne padavine. To je </w:t>
      </w:r>
      <w:bookmarkStart w:id="0" w:name="_GoBack"/>
      <w:bookmarkEnd w:id="0"/>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Katera območja so najredkeje naseljena in zakaj?</w:t>
      </w: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Zakaj države spodbujajo naseljevanje v notranjost?</w:t>
      </w: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Naštej probleme s kateri se srečuje prebivalstvo Južne Amerike, in poišči vzroke zanje.</w:t>
      </w: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barakarska naselja na obrobju mest?</w:t>
      </w: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kmetijstvo?</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 xml:space="preserve">Kateri so glavni </w:t>
      </w:r>
      <w:proofErr w:type="spellStart"/>
      <w:r w:rsidRPr="00D553D5">
        <w:rPr>
          <w:rFonts w:ascii="Comic Sans MS" w:hAnsi="Comic Sans MS"/>
          <w:b/>
          <w:color w:val="00B050"/>
          <w:sz w:val="24"/>
          <w:szCs w:val="24"/>
        </w:rPr>
        <w:t>okoljski</w:t>
      </w:r>
      <w:proofErr w:type="spellEnd"/>
      <w:r w:rsidRPr="00D553D5">
        <w:rPr>
          <w:rFonts w:ascii="Comic Sans MS" w:hAnsi="Comic Sans MS"/>
          <w:b/>
          <w:color w:val="00B050"/>
          <w:sz w:val="24"/>
          <w:szCs w:val="24"/>
        </w:rPr>
        <w:t xml:space="preserve"> in socialni problemi velikih mest?</w:t>
      </w:r>
    </w:p>
    <w:p w:rsidR="00C565CE" w:rsidRPr="00D553D5" w:rsidRDefault="00C565CE" w:rsidP="00C565CE">
      <w:pPr>
        <w:pStyle w:val="Odstavekseznama"/>
        <w:jc w:val="both"/>
        <w:rPr>
          <w:rFonts w:ascii="Comic Sans MS" w:hAnsi="Comic Sans MS"/>
          <w:b/>
          <w:color w:val="00B050"/>
          <w:sz w:val="24"/>
          <w:szCs w:val="24"/>
        </w:rPr>
      </w:pPr>
    </w:p>
    <w:p w:rsidR="00CC2A7B" w:rsidRPr="00D553D5" w:rsidRDefault="00C565CE" w:rsidP="00D553D5">
      <w:pPr>
        <w:jc w:val="both"/>
        <w:rPr>
          <w:rFonts w:ascii="Comic Sans MS" w:hAnsi="Comic Sans MS"/>
          <w:b/>
          <w:color w:val="00B050"/>
          <w:sz w:val="24"/>
          <w:szCs w:val="24"/>
        </w:rPr>
      </w:pPr>
      <w:r>
        <w:rPr>
          <w:rFonts w:ascii="Comic Sans MS" w:hAnsi="Comic Sans MS"/>
          <w:b/>
          <w:color w:val="00B050"/>
          <w:sz w:val="24"/>
          <w:szCs w:val="24"/>
        </w:rPr>
        <w:t>AVSTRALIJA IN OCEANIJA</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Kateri dejavniki vplivajo na podnebje Avstralije in Oceanije?</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Zakaj velik del Avstralije predstavljajo puščave?</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Opiši probleme Avstralije in Oceanije pri oskrbi z vodo.</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Opiši nastanek koralnega grebena.</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Opiši pomen Velikega koralnega grebena.</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poselitev Avstralije in Oceanije.</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Navedi vzroke za redko in neenakomerno poselitev Avstralije.</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Opiši usodo staroselcev Avstralije in Nove Zelandije.</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gospodarstvo Avstralije?</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Kakšni so pogoji za kmetijstvo v Avstraliji?</w:t>
      </w:r>
    </w:p>
    <w:p w:rsidR="009A60AD" w:rsidRPr="00D553D5"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gospodarstvo Oceanije.</w:t>
      </w:r>
    </w:p>
    <w:sectPr w:rsidR="009A60AD" w:rsidRPr="00D553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83" w:rsidRDefault="00BF4783" w:rsidP="00D553D5">
      <w:pPr>
        <w:spacing w:after="0" w:line="240" w:lineRule="auto"/>
      </w:pPr>
      <w:r>
        <w:separator/>
      </w:r>
    </w:p>
  </w:endnote>
  <w:endnote w:type="continuationSeparator" w:id="0">
    <w:p w:rsidR="00BF4783" w:rsidRDefault="00BF4783" w:rsidP="00D5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00789"/>
      <w:docPartObj>
        <w:docPartGallery w:val="Page Numbers (Bottom of Page)"/>
        <w:docPartUnique/>
      </w:docPartObj>
    </w:sdtPr>
    <w:sdtEndPr/>
    <w:sdtContent>
      <w:p w:rsidR="00D553D5" w:rsidRDefault="00D553D5">
        <w:pPr>
          <w:pStyle w:val="Noga"/>
          <w:jc w:val="center"/>
        </w:pPr>
        <w:r>
          <w:rPr>
            <w:noProof/>
            <w:lang w:eastAsia="sl-SI"/>
          </w:rPr>
          <mc:AlternateContent>
            <mc:Choice Requires="wps">
              <w:drawing>
                <wp:inline distT="0" distB="0" distL="0" distR="0">
                  <wp:extent cx="5467350" cy="54610"/>
                  <wp:effectExtent l="9525" t="19050" r="9525" b="12065"/>
                  <wp:docPr id="8" name="Odločitev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7F1015F" id="_x0000_t110" coordsize="21600,21600" o:spt="110" path="m10800,l,10800,10800,21600,21600,10800xe">
                  <v:stroke joinstyle="miter"/>
                  <v:path gradientshapeok="t" o:connecttype="rect" textboxrect="5400,5400,16200,16200"/>
                </v:shapetype>
                <v:shape id="Odločitev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BUW3z0KgIAAEkEAAAOAAAAAAAAAAAAAAAAAC4CAABkcnMvZTJvRG9j&#10;LnhtbFBLAQItABQABgAIAAAAIQAi5fz52QAAAAMBAAAPAAAAAAAAAAAAAAAAAIQEAABkcnMvZG93&#10;bnJldi54bWxQSwUGAAAAAAQABADzAAAAigUAAAAA&#10;" fillcolor="black">
                  <w10:anchorlock/>
                </v:shape>
              </w:pict>
            </mc:Fallback>
          </mc:AlternateContent>
        </w:r>
      </w:p>
      <w:p w:rsidR="00D553D5" w:rsidRDefault="00D553D5">
        <w:pPr>
          <w:pStyle w:val="Noga"/>
          <w:jc w:val="center"/>
        </w:pPr>
        <w:r>
          <w:fldChar w:fldCharType="begin"/>
        </w:r>
        <w:r>
          <w:instrText>PAGE    \* MERGEFORMAT</w:instrText>
        </w:r>
        <w:r>
          <w:fldChar w:fldCharType="separate"/>
        </w:r>
        <w:r w:rsidR="005B7AFE">
          <w:rPr>
            <w:noProof/>
          </w:rPr>
          <w:t>6</w:t>
        </w:r>
        <w:r>
          <w:fldChar w:fldCharType="end"/>
        </w:r>
      </w:p>
    </w:sdtContent>
  </w:sdt>
  <w:p w:rsidR="00D553D5" w:rsidRDefault="00D553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83" w:rsidRDefault="00BF4783" w:rsidP="00D553D5">
      <w:pPr>
        <w:spacing w:after="0" w:line="240" w:lineRule="auto"/>
      </w:pPr>
      <w:r>
        <w:separator/>
      </w:r>
    </w:p>
  </w:footnote>
  <w:footnote w:type="continuationSeparator" w:id="0">
    <w:p w:rsidR="00BF4783" w:rsidRDefault="00BF4783" w:rsidP="00D5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D704B"/>
    <w:multiLevelType w:val="hybridMultilevel"/>
    <w:tmpl w:val="B5D4FC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F5F2396"/>
    <w:multiLevelType w:val="hybridMultilevel"/>
    <w:tmpl w:val="6ED69250"/>
    <w:lvl w:ilvl="0" w:tplc="E4066E2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7B"/>
    <w:rsid w:val="00086451"/>
    <w:rsid w:val="001D5284"/>
    <w:rsid w:val="005B7AFE"/>
    <w:rsid w:val="007E1747"/>
    <w:rsid w:val="008659F1"/>
    <w:rsid w:val="008D0F8E"/>
    <w:rsid w:val="009A60AD"/>
    <w:rsid w:val="00B96627"/>
    <w:rsid w:val="00BF4783"/>
    <w:rsid w:val="00C30DCB"/>
    <w:rsid w:val="00C565CE"/>
    <w:rsid w:val="00CC2A7B"/>
    <w:rsid w:val="00D553D5"/>
    <w:rsid w:val="00D92512"/>
    <w:rsid w:val="00F952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CD854-DBFE-400B-B134-E5484B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A7B"/>
    <w:pPr>
      <w:ind w:left="720"/>
      <w:contextualSpacing/>
    </w:pPr>
  </w:style>
  <w:style w:type="paragraph" w:styleId="Glava">
    <w:name w:val="header"/>
    <w:basedOn w:val="Navaden"/>
    <w:link w:val="GlavaZnak"/>
    <w:uiPriority w:val="99"/>
    <w:unhideWhenUsed/>
    <w:rsid w:val="00D553D5"/>
    <w:pPr>
      <w:tabs>
        <w:tab w:val="center" w:pos="4536"/>
        <w:tab w:val="right" w:pos="9072"/>
      </w:tabs>
      <w:spacing w:after="0" w:line="240" w:lineRule="auto"/>
    </w:pPr>
  </w:style>
  <w:style w:type="character" w:customStyle="1" w:styleId="GlavaZnak">
    <w:name w:val="Glava Znak"/>
    <w:basedOn w:val="Privzetapisavaodstavka"/>
    <w:link w:val="Glava"/>
    <w:uiPriority w:val="99"/>
    <w:rsid w:val="00D553D5"/>
  </w:style>
  <w:style w:type="paragraph" w:styleId="Noga">
    <w:name w:val="footer"/>
    <w:basedOn w:val="Navaden"/>
    <w:link w:val="NogaZnak"/>
    <w:uiPriority w:val="99"/>
    <w:unhideWhenUsed/>
    <w:rsid w:val="00D553D5"/>
    <w:pPr>
      <w:tabs>
        <w:tab w:val="center" w:pos="4536"/>
        <w:tab w:val="right" w:pos="9072"/>
      </w:tabs>
      <w:spacing w:after="0" w:line="240" w:lineRule="auto"/>
    </w:pPr>
  </w:style>
  <w:style w:type="character" w:customStyle="1" w:styleId="NogaZnak">
    <w:name w:val="Noga Znak"/>
    <w:basedOn w:val="Privzetapisavaodstavka"/>
    <w:link w:val="Noga"/>
    <w:uiPriority w:val="99"/>
    <w:rsid w:val="00D5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1025</Words>
  <Characters>5844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2020-05-17T08:56:00Z</dcterms:created>
  <dcterms:modified xsi:type="dcterms:W3CDTF">2020-05-24T15:16:00Z</dcterms:modified>
</cp:coreProperties>
</file>