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DB9" w:rsidRPr="00E75DFD" w:rsidRDefault="004D0069" w:rsidP="00E75DFD">
      <w:pPr>
        <w:jc w:val="both"/>
        <w:rPr>
          <w:rFonts w:ascii="Tahoma" w:hAnsi="Tahoma" w:cs="Tahoma"/>
          <w:b/>
          <w:sz w:val="24"/>
          <w:szCs w:val="24"/>
        </w:rPr>
      </w:pPr>
      <w:r w:rsidRPr="00E75DFD">
        <w:rPr>
          <w:rFonts w:ascii="Tahoma" w:hAnsi="Tahoma" w:cs="Tahoma"/>
          <w:b/>
          <w:sz w:val="24"/>
          <w:szCs w:val="24"/>
        </w:rPr>
        <w:t>BIOLOGIJA 8. razred</w:t>
      </w:r>
    </w:p>
    <w:p w:rsidR="004D0069" w:rsidRPr="00E75DFD" w:rsidRDefault="004D0069" w:rsidP="00E75DFD">
      <w:pPr>
        <w:jc w:val="both"/>
        <w:rPr>
          <w:rFonts w:ascii="Tahoma" w:hAnsi="Tahoma" w:cs="Tahoma"/>
          <w:b/>
          <w:sz w:val="24"/>
          <w:szCs w:val="24"/>
        </w:rPr>
      </w:pPr>
      <w:r w:rsidRPr="00E75DFD">
        <w:rPr>
          <w:rFonts w:ascii="Tahoma" w:hAnsi="Tahoma" w:cs="Tahoma"/>
          <w:b/>
          <w:sz w:val="24"/>
          <w:szCs w:val="24"/>
        </w:rPr>
        <w:t>POUK NA DALJAVO ( DOMA ), četrtek, 28. 5. 2020</w:t>
      </w:r>
    </w:p>
    <w:p w:rsidR="004D0069" w:rsidRPr="00E75DFD" w:rsidRDefault="004D0069" w:rsidP="00E75DFD">
      <w:pPr>
        <w:jc w:val="both"/>
        <w:rPr>
          <w:rFonts w:ascii="Tahoma" w:hAnsi="Tahoma" w:cs="Tahoma"/>
          <w:b/>
          <w:color w:val="FF0000"/>
          <w:sz w:val="24"/>
          <w:szCs w:val="24"/>
          <w:u w:val="single"/>
        </w:rPr>
      </w:pPr>
      <w:r w:rsidRPr="00E75DFD">
        <w:rPr>
          <w:rFonts w:ascii="Tahoma" w:hAnsi="Tahoma" w:cs="Tahoma"/>
          <w:b/>
          <w:color w:val="FF0000"/>
          <w:sz w:val="24"/>
          <w:szCs w:val="24"/>
          <w:u w:val="single"/>
        </w:rPr>
        <w:t>Navodila za učence</w:t>
      </w:r>
    </w:p>
    <w:p w:rsidR="004D0069" w:rsidRPr="00E75DFD" w:rsidRDefault="004D0069" w:rsidP="00E75DFD">
      <w:pPr>
        <w:jc w:val="both"/>
        <w:rPr>
          <w:rFonts w:ascii="Tahoma" w:hAnsi="Tahoma" w:cs="Tahoma"/>
          <w:sz w:val="24"/>
          <w:szCs w:val="24"/>
        </w:rPr>
      </w:pPr>
      <w:r w:rsidRPr="00E75DFD">
        <w:rPr>
          <w:rFonts w:ascii="Tahoma" w:hAnsi="Tahoma" w:cs="Tahoma"/>
          <w:sz w:val="24"/>
          <w:szCs w:val="24"/>
        </w:rPr>
        <w:t>V petek, smo spoznali limfna obtočila, povedali smo, da so limfna obtočila odprt sistem in so iz limfnih žil, bezgavk in vranice. Pogovarjali smo se tudi kaj je obrambni ali imunski sistem.</w:t>
      </w:r>
    </w:p>
    <w:p w:rsidR="004D0069" w:rsidRPr="00E75DFD" w:rsidRDefault="004D0069" w:rsidP="00E75DFD">
      <w:pPr>
        <w:jc w:val="both"/>
        <w:rPr>
          <w:rFonts w:ascii="Tahoma" w:hAnsi="Tahoma" w:cs="Tahoma"/>
          <w:b/>
          <w:sz w:val="24"/>
          <w:szCs w:val="24"/>
        </w:rPr>
      </w:pPr>
      <w:r w:rsidRPr="00E75DFD">
        <w:rPr>
          <w:rFonts w:ascii="Tahoma" w:hAnsi="Tahoma" w:cs="Tahoma"/>
          <w:sz w:val="24"/>
          <w:szCs w:val="24"/>
        </w:rPr>
        <w:t xml:space="preserve">V ponedeljek, 25. 5. 2020 sem vam povedala, da boste danes podrobneje spoznali </w:t>
      </w:r>
      <w:r w:rsidRPr="00E75DFD">
        <w:rPr>
          <w:rFonts w:ascii="Tahoma" w:hAnsi="Tahoma" w:cs="Tahoma"/>
          <w:b/>
          <w:sz w:val="24"/>
          <w:szCs w:val="24"/>
        </w:rPr>
        <w:t>hormonski sistem.</w:t>
      </w:r>
    </w:p>
    <w:p w:rsidR="00A90BD3" w:rsidRPr="00E75DFD" w:rsidRDefault="00A90BD3" w:rsidP="00E75DFD">
      <w:pPr>
        <w:jc w:val="both"/>
        <w:rPr>
          <w:rFonts w:ascii="Tahoma" w:hAnsi="Tahoma" w:cs="Tahoma"/>
          <w:sz w:val="24"/>
          <w:szCs w:val="24"/>
        </w:rPr>
      </w:pPr>
      <w:r w:rsidRPr="00E75DFD">
        <w:rPr>
          <w:rFonts w:ascii="Tahoma" w:hAnsi="Tahoma" w:cs="Tahoma"/>
          <w:b/>
          <w:sz w:val="24"/>
          <w:szCs w:val="24"/>
        </w:rPr>
        <w:t>Hormoni</w:t>
      </w:r>
      <w:r w:rsidRPr="00E75DFD">
        <w:rPr>
          <w:rFonts w:ascii="Tahoma" w:hAnsi="Tahoma" w:cs="Tahoma"/>
          <w:sz w:val="24"/>
          <w:szCs w:val="24"/>
        </w:rPr>
        <w:t xml:space="preserve"> so posebne </w:t>
      </w:r>
      <w:r w:rsidRPr="00E75DFD">
        <w:rPr>
          <w:rFonts w:ascii="Tahoma" w:hAnsi="Tahoma" w:cs="Tahoma"/>
          <w:b/>
          <w:sz w:val="24"/>
          <w:szCs w:val="24"/>
        </w:rPr>
        <w:t>kemikalije</w:t>
      </w:r>
      <w:r w:rsidRPr="00E75DFD">
        <w:rPr>
          <w:rFonts w:ascii="Tahoma" w:hAnsi="Tahoma" w:cs="Tahoma"/>
          <w:sz w:val="24"/>
          <w:szCs w:val="24"/>
        </w:rPr>
        <w:t>, ki jih izdeluje tvoje telo. Telesu pomagajo, da naredi določene stvari – na primer da zraste. Ob vstopu v puberteto, ko se začneš razvijati v odraslega človeka, je tvoje telo polno hormonov, ki telesu sporočajo, da je čas za spremembe.</w:t>
      </w:r>
    </w:p>
    <w:p w:rsidR="004D0069" w:rsidRPr="00E75DFD" w:rsidRDefault="004D0069" w:rsidP="00E75DFD">
      <w:pPr>
        <w:jc w:val="both"/>
        <w:rPr>
          <w:rFonts w:ascii="Tahoma" w:hAnsi="Tahoma" w:cs="Tahoma"/>
          <w:sz w:val="24"/>
          <w:szCs w:val="24"/>
        </w:rPr>
      </w:pPr>
      <w:r w:rsidRPr="00E75DFD">
        <w:rPr>
          <w:rFonts w:ascii="Tahoma" w:hAnsi="Tahoma" w:cs="Tahoma"/>
          <w:b/>
          <w:sz w:val="24"/>
          <w:szCs w:val="24"/>
        </w:rPr>
        <w:t>Hormonski sistem</w:t>
      </w:r>
      <w:r w:rsidRPr="00E75DFD">
        <w:rPr>
          <w:rFonts w:ascii="Tahoma" w:hAnsi="Tahoma" w:cs="Tahoma"/>
          <w:sz w:val="24"/>
          <w:szCs w:val="24"/>
        </w:rPr>
        <w:t xml:space="preserve"> skupaj z živčnim sistemom </w:t>
      </w:r>
      <w:r w:rsidRPr="00E75DFD">
        <w:rPr>
          <w:rFonts w:ascii="Tahoma" w:hAnsi="Tahoma" w:cs="Tahoma"/>
          <w:i/>
          <w:sz w:val="24"/>
          <w:szCs w:val="24"/>
        </w:rPr>
        <w:t>nadzoruje delovanje telesa</w:t>
      </w:r>
      <w:r w:rsidRPr="00E75DFD">
        <w:rPr>
          <w:rFonts w:ascii="Tahoma" w:hAnsi="Tahoma" w:cs="Tahoma"/>
          <w:sz w:val="24"/>
          <w:szCs w:val="24"/>
        </w:rPr>
        <w:t xml:space="preserve">, npr., ko pijemo veliko vode, je naš urin bolj razredčen in svetlejši. To se ne zgodi samo od sebe, kajti količino vode v telesu natančno uravnavajo hormoni, ki vplivajo na delovanje ledvice. </w:t>
      </w:r>
    </w:p>
    <w:p w:rsidR="00B937D4" w:rsidRPr="00E75DFD" w:rsidRDefault="00B937D4" w:rsidP="00E75DFD">
      <w:pPr>
        <w:spacing w:line="312" w:lineRule="auto"/>
        <w:jc w:val="both"/>
        <w:rPr>
          <w:rFonts w:ascii="Tahoma" w:hAnsi="Tahoma" w:cs="Tahoma"/>
          <w:sz w:val="24"/>
          <w:szCs w:val="24"/>
        </w:rPr>
      </w:pPr>
      <w:r w:rsidRPr="00E75DFD">
        <w:rPr>
          <w:rFonts w:ascii="Tahoma" w:hAnsi="Tahoma" w:cs="Tahoma"/>
          <w:b/>
          <w:sz w:val="24"/>
          <w:szCs w:val="24"/>
        </w:rPr>
        <w:t>Hormoni</w:t>
      </w:r>
      <w:r w:rsidRPr="00E75DFD">
        <w:rPr>
          <w:rFonts w:ascii="Tahoma" w:hAnsi="Tahoma" w:cs="Tahoma"/>
          <w:sz w:val="24"/>
          <w:szCs w:val="24"/>
        </w:rPr>
        <w:t xml:space="preserve"> so </w:t>
      </w:r>
      <w:r w:rsidRPr="00E75DFD">
        <w:rPr>
          <w:rFonts w:ascii="Tahoma" w:hAnsi="Tahoma" w:cs="Tahoma"/>
          <w:b/>
          <w:sz w:val="24"/>
          <w:szCs w:val="24"/>
        </w:rPr>
        <w:t>kemične snovi,</w:t>
      </w:r>
      <w:r w:rsidRPr="00E75DFD">
        <w:rPr>
          <w:rFonts w:ascii="Tahoma" w:hAnsi="Tahoma" w:cs="Tahoma"/>
          <w:sz w:val="24"/>
          <w:szCs w:val="24"/>
        </w:rPr>
        <w:t xml:space="preserve"> ki jih </w:t>
      </w:r>
      <w:r w:rsidRPr="00E75DFD">
        <w:rPr>
          <w:rFonts w:ascii="Tahoma" w:hAnsi="Tahoma" w:cs="Tahoma"/>
          <w:b/>
          <w:sz w:val="24"/>
          <w:szCs w:val="24"/>
        </w:rPr>
        <w:t>izločajo</w:t>
      </w:r>
      <w:r w:rsidRPr="00E75DFD">
        <w:rPr>
          <w:rFonts w:ascii="Tahoma" w:hAnsi="Tahoma" w:cs="Tahoma"/>
          <w:sz w:val="24"/>
          <w:szCs w:val="24"/>
        </w:rPr>
        <w:t xml:space="preserve"> </w:t>
      </w:r>
      <w:r w:rsidRPr="00E75DFD">
        <w:rPr>
          <w:rFonts w:ascii="Tahoma" w:hAnsi="Tahoma" w:cs="Tahoma"/>
          <w:color w:val="FF0000"/>
          <w:sz w:val="24"/>
          <w:szCs w:val="24"/>
        </w:rPr>
        <w:t xml:space="preserve">žleze z notranjim izločanjem </w:t>
      </w:r>
      <w:r w:rsidRPr="00E75DFD">
        <w:rPr>
          <w:rFonts w:ascii="Tahoma" w:hAnsi="Tahoma" w:cs="Tahoma"/>
          <w:sz w:val="24"/>
          <w:szCs w:val="24"/>
        </w:rPr>
        <w:t xml:space="preserve">v kri v zelo majhnih količinah. Najpomembnejše </w:t>
      </w:r>
      <w:r w:rsidRPr="00E75DFD">
        <w:rPr>
          <w:rFonts w:ascii="Tahoma" w:hAnsi="Tahoma" w:cs="Tahoma"/>
          <w:color w:val="FF0000"/>
          <w:sz w:val="24"/>
          <w:szCs w:val="24"/>
        </w:rPr>
        <w:t xml:space="preserve">žleze z notranjim izločanjem </w:t>
      </w:r>
      <w:r w:rsidRPr="00E75DFD">
        <w:rPr>
          <w:rFonts w:ascii="Tahoma" w:hAnsi="Tahoma" w:cs="Tahoma"/>
          <w:sz w:val="24"/>
          <w:szCs w:val="24"/>
        </w:rPr>
        <w:t xml:space="preserve">so v: </w:t>
      </w:r>
      <w:r w:rsidRPr="00E75DFD">
        <w:rPr>
          <w:rFonts w:ascii="Tahoma" w:hAnsi="Tahoma" w:cs="Tahoma"/>
          <w:i/>
          <w:sz w:val="24"/>
          <w:szCs w:val="24"/>
        </w:rPr>
        <w:t>možganih</w:t>
      </w:r>
      <w:r w:rsidRPr="00E75DFD">
        <w:rPr>
          <w:rFonts w:ascii="Tahoma" w:hAnsi="Tahoma" w:cs="Tahoma"/>
          <w:sz w:val="24"/>
          <w:szCs w:val="24"/>
        </w:rPr>
        <w:t xml:space="preserve"> </w:t>
      </w:r>
      <w:r w:rsidRPr="00E75DFD">
        <w:rPr>
          <w:rFonts w:ascii="Tahoma" w:hAnsi="Tahoma" w:cs="Tahoma"/>
          <w:b/>
          <w:sz w:val="24"/>
          <w:szCs w:val="24"/>
        </w:rPr>
        <w:t>hipotalamus</w:t>
      </w:r>
      <w:r w:rsidRPr="00E75DFD">
        <w:rPr>
          <w:rFonts w:ascii="Tahoma" w:hAnsi="Tahoma" w:cs="Tahoma"/>
          <w:sz w:val="24"/>
          <w:szCs w:val="24"/>
        </w:rPr>
        <w:t xml:space="preserve">, </w:t>
      </w:r>
      <w:r w:rsidRPr="00E75DFD">
        <w:rPr>
          <w:rFonts w:ascii="Tahoma" w:hAnsi="Tahoma" w:cs="Tahoma"/>
          <w:b/>
          <w:sz w:val="24"/>
          <w:szCs w:val="24"/>
        </w:rPr>
        <w:t>hipofiza</w:t>
      </w:r>
      <w:r w:rsidRPr="00E75DFD">
        <w:rPr>
          <w:rFonts w:ascii="Tahoma" w:hAnsi="Tahoma" w:cs="Tahoma"/>
          <w:sz w:val="24"/>
          <w:szCs w:val="24"/>
        </w:rPr>
        <w:t xml:space="preserve"> in </w:t>
      </w:r>
      <w:r w:rsidRPr="00E75DFD">
        <w:rPr>
          <w:rFonts w:ascii="Tahoma" w:hAnsi="Tahoma" w:cs="Tahoma"/>
          <w:b/>
          <w:sz w:val="24"/>
          <w:szCs w:val="24"/>
        </w:rPr>
        <w:t>češerika</w:t>
      </w:r>
      <w:r w:rsidRPr="00E75DFD">
        <w:rPr>
          <w:rFonts w:ascii="Tahoma" w:hAnsi="Tahoma" w:cs="Tahoma"/>
          <w:sz w:val="24"/>
          <w:szCs w:val="24"/>
        </w:rPr>
        <w:t xml:space="preserve">, v </w:t>
      </w:r>
      <w:r w:rsidRPr="00E75DFD">
        <w:rPr>
          <w:rFonts w:ascii="Tahoma" w:hAnsi="Tahoma" w:cs="Tahoma"/>
          <w:b/>
          <w:sz w:val="24"/>
          <w:szCs w:val="24"/>
        </w:rPr>
        <w:t>vratu</w:t>
      </w:r>
      <w:r w:rsidRPr="00E75DFD">
        <w:rPr>
          <w:rFonts w:ascii="Tahoma" w:hAnsi="Tahoma" w:cs="Tahoma"/>
          <w:sz w:val="24"/>
          <w:szCs w:val="24"/>
        </w:rPr>
        <w:t xml:space="preserve"> </w:t>
      </w:r>
      <w:r w:rsidRPr="00E75DFD">
        <w:rPr>
          <w:rFonts w:ascii="Tahoma" w:hAnsi="Tahoma" w:cs="Tahoma"/>
          <w:b/>
          <w:sz w:val="24"/>
          <w:szCs w:val="24"/>
        </w:rPr>
        <w:t>ščitnica</w:t>
      </w:r>
      <w:r w:rsidRPr="00E75DFD">
        <w:rPr>
          <w:rFonts w:ascii="Tahoma" w:hAnsi="Tahoma" w:cs="Tahoma"/>
          <w:sz w:val="24"/>
          <w:szCs w:val="24"/>
        </w:rPr>
        <w:t xml:space="preserve"> in </w:t>
      </w:r>
      <w:proofErr w:type="spellStart"/>
      <w:r w:rsidRPr="00E75DFD">
        <w:rPr>
          <w:rFonts w:ascii="Tahoma" w:hAnsi="Tahoma" w:cs="Tahoma"/>
          <w:b/>
          <w:sz w:val="24"/>
          <w:szCs w:val="24"/>
        </w:rPr>
        <w:t>obščitnične</w:t>
      </w:r>
      <w:proofErr w:type="spellEnd"/>
      <w:r w:rsidRPr="00E75DFD">
        <w:rPr>
          <w:rFonts w:ascii="Tahoma" w:hAnsi="Tahoma" w:cs="Tahoma"/>
          <w:b/>
          <w:sz w:val="24"/>
          <w:szCs w:val="24"/>
        </w:rPr>
        <w:t xml:space="preserve"> žleze</w:t>
      </w:r>
      <w:r w:rsidRPr="00E75DFD">
        <w:rPr>
          <w:rFonts w:ascii="Tahoma" w:hAnsi="Tahoma" w:cs="Tahoma"/>
          <w:sz w:val="24"/>
          <w:szCs w:val="24"/>
        </w:rPr>
        <w:t xml:space="preserve">, v </w:t>
      </w:r>
      <w:r w:rsidRPr="00E75DFD">
        <w:rPr>
          <w:rFonts w:ascii="Tahoma" w:hAnsi="Tahoma" w:cs="Tahoma"/>
          <w:i/>
          <w:sz w:val="24"/>
          <w:szCs w:val="24"/>
        </w:rPr>
        <w:t>prsnem košu</w:t>
      </w:r>
      <w:r w:rsidRPr="00E75DFD">
        <w:rPr>
          <w:rFonts w:ascii="Tahoma" w:hAnsi="Tahoma" w:cs="Tahoma"/>
          <w:sz w:val="24"/>
          <w:szCs w:val="24"/>
        </w:rPr>
        <w:t xml:space="preserve"> </w:t>
      </w:r>
      <w:r w:rsidRPr="00E75DFD">
        <w:rPr>
          <w:rFonts w:ascii="Tahoma" w:hAnsi="Tahoma" w:cs="Tahoma"/>
          <w:b/>
          <w:sz w:val="24"/>
          <w:szCs w:val="24"/>
        </w:rPr>
        <w:t>priželjc</w:t>
      </w:r>
      <w:r w:rsidRPr="00E75DFD">
        <w:rPr>
          <w:rFonts w:ascii="Tahoma" w:hAnsi="Tahoma" w:cs="Tahoma"/>
          <w:sz w:val="24"/>
          <w:szCs w:val="24"/>
        </w:rPr>
        <w:t xml:space="preserve"> (</w:t>
      </w:r>
      <w:r w:rsidRPr="00E75DFD">
        <w:rPr>
          <w:rFonts w:ascii="Tahoma" w:hAnsi="Tahoma" w:cs="Tahoma"/>
          <w:sz w:val="24"/>
          <w:szCs w:val="24"/>
        </w:rPr>
        <w:t>pri otrocih</w:t>
      </w:r>
      <w:r w:rsidRPr="00E75DFD">
        <w:rPr>
          <w:rFonts w:ascii="Tahoma" w:hAnsi="Tahoma" w:cs="Tahoma"/>
          <w:sz w:val="24"/>
          <w:szCs w:val="24"/>
        </w:rPr>
        <w:t xml:space="preserve"> je večji)</w:t>
      </w:r>
      <w:r w:rsidRPr="00E75DFD">
        <w:rPr>
          <w:rFonts w:ascii="Tahoma" w:hAnsi="Tahoma" w:cs="Tahoma"/>
          <w:sz w:val="24"/>
          <w:szCs w:val="24"/>
        </w:rPr>
        <w:t>,</w:t>
      </w:r>
      <w:r w:rsidRPr="00E75DFD">
        <w:rPr>
          <w:rFonts w:ascii="Tahoma" w:hAnsi="Tahoma" w:cs="Tahoma"/>
          <w:sz w:val="24"/>
          <w:szCs w:val="24"/>
        </w:rPr>
        <w:t xml:space="preserve"> v </w:t>
      </w:r>
      <w:r w:rsidRPr="00E75DFD">
        <w:rPr>
          <w:rFonts w:ascii="Tahoma" w:hAnsi="Tahoma" w:cs="Tahoma"/>
          <w:i/>
          <w:sz w:val="24"/>
          <w:szCs w:val="24"/>
        </w:rPr>
        <w:t>trebušni votlini</w:t>
      </w:r>
      <w:r w:rsidRPr="00E75DFD">
        <w:rPr>
          <w:rFonts w:ascii="Tahoma" w:hAnsi="Tahoma" w:cs="Tahoma"/>
          <w:sz w:val="24"/>
          <w:szCs w:val="24"/>
        </w:rPr>
        <w:t xml:space="preserve"> </w:t>
      </w:r>
      <w:r w:rsidRPr="00E75DFD">
        <w:rPr>
          <w:rFonts w:ascii="Tahoma" w:hAnsi="Tahoma" w:cs="Tahoma"/>
          <w:b/>
          <w:sz w:val="24"/>
          <w:szCs w:val="24"/>
        </w:rPr>
        <w:t xml:space="preserve">nadledvični žlezi, trebušna slinavka </w:t>
      </w:r>
      <w:r w:rsidRPr="00E75DFD">
        <w:rPr>
          <w:rFonts w:ascii="Tahoma" w:hAnsi="Tahoma" w:cs="Tahoma"/>
          <w:sz w:val="24"/>
          <w:szCs w:val="24"/>
        </w:rPr>
        <w:t>ter</w:t>
      </w:r>
      <w:r w:rsidRPr="00E75DFD">
        <w:rPr>
          <w:rFonts w:ascii="Tahoma" w:hAnsi="Tahoma" w:cs="Tahoma"/>
          <w:b/>
          <w:sz w:val="24"/>
          <w:szCs w:val="24"/>
        </w:rPr>
        <w:t xml:space="preserve"> spolne žleze</w:t>
      </w:r>
      <w:r w:rsidRPr="00E75DFD">
        <w:rPr>
          <w:rFonts w:ascii="Tahoma" w:hAnsi="Tahoma" w:cs="Tahoma"/>
          <w:sz w:val="24"/>
          <w:szCs w:val="24"/>
        </w:rPr>
        <w:t>, ki se razlikujejo med moškim (</w:t>
      </w:r>
      <w:r w:rsidRPr="00E75DFD">
        <w:rPr>
          <w:rFonts w:ascii="Tahoma" w:hAnsi="Tahoma" w:cs="Tahoma"/>
          <w:b/>
          <w:sz w:val="24"/>
          <w:szCs w:val="24"/>
        </w:rPr>
        <w:t>modo</w:t>
      </w:r>
      <w:r w:rsidRPr="00E75DFD">
        <w:rPr>
          <w:rFonts w:ascii="Tahoma" w:hAnsi="Tahoma" w:cs="Tahoma"/>
          <w:sz w:val="24"/>
          <w:szCs w:val="24"/>
        </w:rPr>
        <w:t>) in žensko (</w:t>
      </w:r>
      <w:r w:rsidRPr="00E75DFD">
        <w:rPr>
          <w:rFonts w:ascii="Tahoma" w:hAnsi="Tahoma" w:cs="Tahoma"/>
          <w:b/>
          <w:sz w:val="24"/>
          <w:szCs w:val="24"/>
        </w:rPr>
        <w:t>jajčnik</w:t>
      </w:r>
      <w:r w:rsidRPr="00E75DFD">
        <w:rPr>
          <w:rFonts w:ascii="Tahoma" w:hAnsi="Tahoma" w:cs="Tahoma"/>
          <w:sz w:val="24"/>
          <w:szCs w:val="24"/>
        </w:rPr>
        <w:t>)</w:t>
      </w:r>
    </w:p>
    <w:p w:rsidR="00B937D4" w:rsidRPr="00E75DFD" w:rsidRDefault="00A90BD3" w:rsidP="00E75DFD">
      <w:pPr>
        <w:jc w:val="center"/>
        <w:rPr>
          <w:rFonts w:ascii="Tahoma" w:hAnsi="Tahoma" w:cs="Tahoma"/>
          <w:sz w:val="24"/>
          <w:szCs w:val="24"/>
        </w:rPr>
      </w:pPr>
      <w:r w:rsidRPr="00E75DFD">
        <w:rPr>
          <w:rFonts w:ascii="Tahoma" w:hAnsi="Tahoma" w:cs="Tahoma"/>
          <w:noProof/>
          <w:sz w:val="24"/>
          <w:szCs w:val="24"/>
          <w:lang w:eastAsia="sl-SI"/>
        </w:rPr>
        <w:drawing>
          <wp:inline distT="0" distB="0" distL="0" distR="0" wp14:anchorId="67B58F2D">
            <wp:extent cx="4391025" cy="337771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4367" cy="3387975"/>
                    </a:xfrm>
                    <a:prstGeom prst="rect">
                      <a:avLst/>
                    </a:prstGeom>
                    <a:noFill/>
                  </pic:spPr>
                </pic:pic>
              </a:graphicData>
            </a:graphic>
          </wp:inline>
        </w:drawing>
      </w:r>
    </w:p>
    <w:p w:rsidR="004D0069" w:rsidRPr="00E75DFD" w:rsidRDefault="004D0069" w:rsidP="00E75DFD">
      <w:pPr>
        <w:jc w:val="both"/>
        <w:rPr>
          <w:rFonts w:ascii="Tahoma" w:hAnsi="Tahoma" w:cs="Tahoma"/>
          <w:b/>
          <w:i/>
          <w:sz w:val="24"/>
          <w:szCs w:val="24"/>
          <w:u w:val="single"/>
        </w:rPr>
      </w:pPr>
      <w:r w:rsidRPr="00E75DFD">
        <w:rPr>
          <w:rFonts w:ascii="Tahoma" w:hAnsi="Tahoma" w:cs="Tahoma"/>
          <w:b/>
          <w:i/>
          <w:sz w:val="24"/>
          <w:szCs w:val="24"/>
          <w:u w:val="single"/>
        </w:rPr>
        <w:lastRenderedPageBreak/>
        <w:t>Razmisli in razišči</w:t>
      </w:r>
    </w:p>
    <w:p w:rsidR="004D0069" w:rsidRPr="00E75DFD" w:rsidRDefault="004D0069" w:rsidP="00E75DFD">
      <w:pPr>
        <w:jc w:val="both"/>
        <w:rPr>
          <w:rFonts w:ascii="Tahoma" w:hAnsi="Tahoma" w:cs="Tahoma"/>
          <w:sz w:val="24"/>
          <w:szCs w:val="24"/>
        </w:rPr>
      </w:pPr>
      <w:r w:rsidRPr="00E75DFD">
        <w:rPr>
          <w:rFonts w:ascii="Tahoma" w:hAnsi="Tahoma" w:cs="Tahoma"/>
          <w:sz w:val="24"/>
          <w:szCs w:val="24"/>
        </w:rPr>
        <w:t>Kateri nadzorni sistem uravnava naslednje pojave.</w:t>
      </w:r>
    </w:p>
    <w:p w:rsidR="004D0069" w:rsidRDefault="004D0069" w:rsidP="00E75DFD">
      <w:pPr>
        <w:pStyle w:val="Odstavekseznama"/>
        <w:numPr>
          <w:ilvl w:val="0"/>
          <w:numId w:val="3"/>
        </w:numPr>
        <w:jc w:val="both"/>
        <w:rPr>
          <w:rFonts w:ascii="Tahoma" w:hAnsi="Tahoma" w:cs="Tahoma"/>
          <w:sz w:val="24"/>
          <w:szCs w:val="24"/>
        </w:rPr>
      </w:pPr>
      <w:r w:rsidRPr="00E75DFD">
        <w:rPr>
          <w:rFonts w:ascii="Tahoma" w:hAnsi="Tahoma" w:cs="Tahoma"/>
          <w:sz w:val="24"/>
          <w:szCs w:val="24"/>
        </w:rPr>
        <w:t>Dekleta v času pubertete zrastejo v povprečju 8,3 cm na leto.</w:t>
      </w:r>
    </w:p>
    <w:p w:rsidR="00E75DFD" w:rsidRPr="00E75DFD" w:rsidRDefault="00E75DFD" w:rsidP="00E75DFD">
      <w:pPr>
        <w:pStyle w:val="Odstavekseznama"/>
        <w:jc w:val="both"/>
        <w:rPr>
          <w:rFonts w:ascii="Tahoma" w:hAnsi="Tahoma" w:cs="Tahoma"/>
          <w:sz w:val="24"/>
          <w:szCs w:val="24"/>
        </w:rPr>
      </w:pPr>
    </w:p>
    <w:p w:rsidR="004D0069" w:rsidRPr="00E75DFD" w:rsidRDefault="004D0069" w:rsidP="00E75DFD">
      <w:pPr>
        <w:pStyle w:val="Odstavekseznama"/>
        <w:numPr>
          <w:ilvl w:val="0"/>
          <w:numId w:val="3"/>
        </w:numPr>
        <w:jc w:val="both"/>
        <w:rPr>
          <w:rFonts w:ascii="Tahoma" w:hAnsi="Tahoma" w:cs="Tahoma"/>
          <w:sz w:val="24"/>
          <w:szCs w:val="24"/>
        </w:rPr>
      </w:pPr>
      <w:r w:rsidRPr="00E75DFD">
        <w:rPr>
          <w:rFonts w:ascii="Tahoma" w:hAnsi="Tahoma" w:cs="Tahoma"/>
          <w:sz w:val="24"/>
          <w:szCs w:val="24"/>
        </w:rPr>
        <w:t>Kolcanje se pojavi ob raztezanju želodca po obilnem obroku, požiranju zraka ali pitju pijač, ki vsebujejo ogljikov dioksid.</w:t>
      </w:r>
    </w:p>
    <w:p w:rsidR="00E75DFD" w:rsidRDefault="00E75DFD" w:rsidP="00E75DFD">
      <w:pPr>
        <w:jc w:val="both"/>
        <w:rPr>
          <w:rFonts w:ascii="Tahoma" w:hAnsi="Tahoma" w:cs="Tahoma"/>
          <w:sz w:val="24"/>
          <w:szCs w:val="24"/>
        </w:rPr>
      </w:pPr>
    </w:p>
    <w:p w:rsidR="004D0069" w:rsidRPr="00E75DFD" w:rsidRDefault="00A90BD3" w:rsidP="00E75DFD">
      <w:pPr>
        <w:jc w:val="both"/>
        <w:rPr>
          <w:rFonts w:ascii="Tahoma" w:hAnsi="Tahoma" w:cs="Tahoma"/>
          <w:sz w:val="24"/>
          <w:szCs w:val="24"/>
        </w:rPr>
      </w:pPr>
      <w:r w:rsidRPr="00E75DFD">
        <w:rPr>
          <w:rFonts w:ascii="Tahoma" w:hAnsi="Tahoma" w:cs="Tahoma"/>
          <w:sz w:val="24"/>
          <w:szCs w:val="24"/>
        </w:rPr>
        <w:t xml:space="preserve">V </w:t>
      </w:r>
      <w:r w:rsidRPr="00E75DFD">
        <w:rPr>
          <w:rFonts w:ascii="Tahoma" w:hAnsi="Tahoma" w:cs="Tahoma"/>
          <w:b/>
          <w:sz w:val="24"/>
          <w:szCs w:val="24"/>
        </w:rPr>
        <w:t>učbeniku</w:t>
      </w:r>
      <w:r w:rsidRPr="00E75DFD">
        <w:rPr>
          <w:rFonts w:ascii="Tahoma" w:hAnsi="Tahoma" w:cs="Tahoma"/>
          <w:sz w:val="24"/>
          <w:szCs w:val="24"/>
        </w:rPr>
        <w:t xml:space="preserve"> na </w:t>
      </w:r>
      <w:r w:rsidRPr="00E75DFD">
        <w:rPr>
          <w:rFonts w:ascii="Tahoma" w:hAnsi="Tahoma" w:cs="Tahoma"/>
          <w:b/>
          <w:sz w:val="24"/>
          <w:szCs w:val="24"/>
        </w:rPr>
        <w:t>str</w:t>
      </w:r>
      <w:r w:rsidRPr="00E75DFD">
        <w:rPr>
          <w:rFonts w:ascii="Tahoma" w:hAnsi="Tahoma" w:cs="Tahoma"/>
          <w:sz w:val="24"/>
          <w:szCs w:val="24"/>
        </w:rPr>
        <w:t xml:space="preserve">. </w:t>
      </w:r>
      <w:r w:rsidRPr="00E75DFD">
        <w:rPr>
          <w:rFonts w:ascii="Tahoma" w:hAnsi="Tahoma" w:cs="Tahoma"/>
          <w:b/>
          <w:sz w:val="24"/>
          <w:szCs w:val="24"/>
        </w:rPr>
        <w:t>110</w:t>
      </w:r>
      <w:r w:rsidRPr="00E75DFD">
        <w:rPr>
          <w:rFonts w:ascii="Tahoma" w:hAnsi="Tahoma" w:cs="Tahoma"/>
          <w:sz w:val="24"/>
          <w:szCs w:val="24"/>
        </w:rPr>
        <w:t xml:space="preserve"> si preberi </w:t>
      </w:r>
      <w:r w:rsidRPr="00E75DFD">
        <w:rPr>
          <w:rFonts w:ascii="Tahoma" w:hAnsi="Tahoma" w:cs="Tahoma"/>
          <w:b/>
          <w:sz w:val="24"/>
          <w:szCs w:val="24"/>
        </w:rPr>
        <w:t>hormonski sistem</w:t>
      </w:r>
      <w:r w:rsidRPr="00E75DFD">
        <w:rPr>
          <w:rFonts w:ascii="Tahoma" w:hAnsi="Tahoma" w:cs="Tahoma"/>
          <w:sz w:val="24"/>
          <w:szCs w:val="24"/>
        </w:rPr>
        <w:t xml:space="preserve"> in oglej sliko. V </w:t>
      </w:r>
      <w:r w:rsidRPr="00E75DFD">
        <w:rPr>
          <w:rFonts w:ascii="Tahoma" w:hAnsi="Tahoma" w:cs="Tahoma"/>
          <w:b/>
          <w:sz w:val="24"/>
          <w:szCs w:val="24"/>
        </w:rPr>
        <w:t>zvezek</w:t>
      </w:r>
      <w:r w:rsidRPr="00E75DFD">
        <w:rPr>
          <w:rFonts w:ascii="Tahoma" w:hAnsi="Tahoma" w:cs="Tahoma"/>
          <w:sz w:val="24"/>
          <w:szCs w:val="24"/>
        </w:rPr>
        <w:t xml:space="preserve"> si zapiši naslov </w:t>
      </w:r>
      <w:r w:rsidRPr="00E75DFD">
        <w:rPr>
          <w:rFonts w:ascii="Tahoma" w:hAnsi="Tahoma" w:cs="Tahoma"/>
          <w:color w:val="FF0000"/>
          <w:sz w:val="24"/>
          <w:szCs w:val="24"/>
        </w:rPr>
        <w:t xml:space="preserve">Hormonski sistem </w:t>
      </w:r>
      <w:r w:rsidRPr="00E75DFD">
        <w:rPr>
          <w:rFonts w:ascii="Tahoma" w:hAnsi="Tahoma" w:cs="Tahoma"/>
          <w:sz w:val="24"/>
          <w:szCs w:val="24"/>
        </w:rPr>
        <w:t>in prepiši zapis v zvezek.</w:t>
      </w:r>
    </w:p>
    <w:p w:rsidR="00A90BD3" w:rsidRPr="00E75DFD" w:rsidRDefault="00A90BD3" w:rsidP="00E75DFD">
      <w:pPr>
        <w:jc w:val="both"/>
        <w:rPr>
          <w:rFonts w:ascii="Tahoma" w:hAnsi="Tahoma" w:cs="Tahoma"/>
          <w:sz w:val="24"/>
          <w:szCs w:val="24"/>
        </w:rPr>
      </w:pPr>
    </w:p>
    <w:p w:rsidR="00A90BD3" w:rsidRPr="00E75DFD" w:rsidRDefault="00A90BD3" w:rsidP="00E75DFD">
      <w:pPr>
        <w:jc w:val="both"/>
        <w:rPr>
          <w:rFonts w:ascii="Tahoma" w:hAnsi="Tahoma" w:cs="Tahoma"/>
          <w:i/>
          <w:sz w:val="24"/>
          <w:szCs w:val="24"/>
        </w:rPr>
      </w:pPr>
      <w:r w:rsidRPr="00E75DFD">
        <w:rPr>
          <w:rFonts w:ascii="Tahoma" w:hAnsi="Tahoma" w:cs="Tahoma"/>
          <w:i/>
          <w:sz w:val="24"/>
          <w:szCs w:val="24"/>
        </w:rPr>
        <w:t>Zapis v zvezek, četrtek, 28. 5. 2020</w:t>
      </w:r>
    </w:p>
    <w:p w:rsidR="00A90BD3" w:rsidRPr="00E75DFD" w:rsidRDefault="00A90BD3" w:rsidP="00E75DFD">
      <w:pPr>
        <w:jc w:val="both"/>
        <w:rPr>
          <w:rFonts w:ascii="Comic Sans MS" w:hAnsi="Comic Sans MS" w:cs="Tahoma"/>
          <w:b/>
          <w:color w:val="C00000"/>
          <w:sz w:val="32"/>
          <w:szCs w:val="32"/>
        </w:rPr>
      </w:pPr>
      <w:r w:rsidRPr="00E75DFD">
        <w:rPr>
          <w:rFonts w:ascii="Comic Sans MS" w:hAnsi="Comic Sans MS" w:cs="Tahoma"/>
          <w:b/>
          <w:color w:val="C00000"/>
          <w:sz w:val="32"/>
          <w:szCs w:val="32"/>
        </w:rPr>
        <w:t>HORMONSKI SISTEM</w:t>
      </w:r>
    </w:p>
    <w:p w:rsidR="00A90BD3" w:rsidRPr="00E75DFD" w:rsidRDefault="00A90BD3" w:rsidP="00E75DFD">
      <w:pPr>
        <w:jc w:val="both"/>
        <w:rPr>
          <w:rFonts w:ascii="Tahoma" w:hAnsi="Tahoma" w:cs="Tahoma"/>
          <w:sz w:val="24"/>
          <w:szCs w:val="24"/>
        </w:rPr>
      </w:pPr>
      <w:r w:rsidRPr="00E75DFD">
        <w:rPr>
          <w:rFonts w:ascii="Tahoma" w:hAnsi="Tahoma" w:cs="Tahoma"/>
          <w:b/>
          <w:color w:val="C00000"/>
          <w:sz w:val="24"/>
          <w:szCs w:val="24"/>
        </w:rPr>
        <w:t>Hormoni</w:t>
      </w:r>
      <w:r w:rsidRPr="00E75DFD">
        <w:rPr>
          <w:rFonts w:ascii="Tahoma" w:hAnsi="Tahoma" w:cs="Tahoma"/>
          <w:color w:val="C00000"/>
          <w:sz w:val="24"/>
          <w:szCs w:val="24"/>
        </w:rPr>
        <w:t xml:space="preserve"> </w:t>
      </w:r>
      <w:r w:rsidRPr="00E75DFD">
        <w:rPr>
          <w:rFonts w:ascii="Tahoma" w:hAnsi="Tahoma" w:cs="Tahoma"/>
          <w:sz w:val="24"/>
          <w:szCs w:val="24"/>
        </w:rPr>
        <w:t xml:space="preserve">so </w:t>
      </w:r>
      <w:r w:rsidRPr="00E75DFD">
        <w:rPr>
          <w:rFonts w:ascii="Tahoma" w:hAnsi="Tahoma" w:cs="Tahoma"/>
          <w:b/>
          <w:sz w:val="24"/>
          <w:szCs w:val="24"/>
        </w:rPr>
        <w:t>kemične snovi,</w:t>
      </w:r>
      <w:r w:rsidRPr="00E75DFD">
        <w:rPr>
          <w:rFonts w:ascii="Tahoma" w:hAnsi="Tahoma" w:cs="Tahoma"/>
          <w:sz w:val="24"/>
          <w:szCs w:val="24"/>
        </w:rPr>
        <w:t xml:space="preserve"> ki že v zelo majhnih količinah močno vplivajo na procese v telesu. Proizvajajo jih </w:t>
      </w:r>
      <w:r w:rsidRPr="00E75DFD">
        <w:rPr>
          <w:rFonts w:ascii="Tahoma" w:hAnsi="Tahoma" w:cs="Tahoma"/>
          <w:b/>
          <w:sz w:val="24"/>
          <w:szCs w:val="24"/>
        </w:rPr>
        <w:t>hormonalne žleze</w:t>
      </w:r>
      <w:r w:rsidRPr="00E75DFD">
        <w:rPr>
          <w:rFonts w:ascii="Tahoma" w:hAnsi="Tahoma" w:cs="Tahoma"/>
          <w:sz w:val="24"/>
          <w:szCs w:val="24"/>
        </w:rPr>
        <w:t xml:space="preserve">, ki imajo </w:t>
      </w:r>
      <w:r w:rsidRPr="00E75DFD">
        <w:rPr>
          <w:rFonts w:ascii="Tahoma" w:hAnsi="Tahoma" w:cs="Tahoma"/>
          <w:b/>
          <w:sz w:val="24"/>
          <w:szCs w:val="24"/>
        </w:rPr>
        <w:t>notranje izločanje</w:t>
      </w:r>
      <w:r w:rsidRPr="00E75DFD">
        <w:rPr>
          <w:rFonts w:ascii="Tahoma" w:hAnsi="Tahoma" w:cs="Tahoma"/>
          <w:sz w:val="24"/>
          <w:szCs w:val="24"/>
        </w:rPr>
        <w:t>. To pomeni, da jih izločajo v kri. Vsak hormon lahko vpliva le na procese v določenih celicah.</w:t>
      </w:r>
    </w:p>
    <w:p w:rsidR="0019165E" w:rsidRPr="00E75DFD" w:rsidRDefault="0019165E" w:rsidP="00E75DFD">
      <w:pPr>
        <w:jc w:val="both"/>
        <w:rPr>
          <w:rFonts w:ascii="Tahoma" w:hAnsi="Tahoma" w:cs="Tahoma"/>
          <w:i/>
          <w:sz w:val="20"/>
          <w:szCs w:val="20"/>
        </w:rPr>
      </w:pPr>
      <w:r w:rsidRPr="00E75DFD">
        <w:rPr>
          <w:rFonts w:ascii="Tahoma" w:hAnsi="Tahoma" w:cs="Tahoma"/>
          <w:i/>
          <w:sz w:val="20"/>
          <w:szCs w:val="20"/>
        </w:rPr>
        <w:t xml:space="preserve">Sliko </w:t>
      </w:r>
      <w:proofErr w:type="spellStart"/>
      <w:r w:rsidRPr="00E75DFD">
        <w:rPr>
          <w:rFonts w:ascii="Tahoma" w:hAnsi="Tahoma" w:cs="Tahoma"/>
          <w:i/>
          <w:sz w:val="20"/>
          <w:szCs w:val="20"/>
        </w:rPr>
        <w:t>sprintaj</w:t>
      </w:r>
      <w:proofErr w:type="spellEnd"/>
      <w:r w:rsidRPr="00E75DFD">
        <w:rPr>
          <w:rFonts w:ascii="Tahoma" w:hAnsi="Tahoma" w:cs="Tahoma"/>
          <w:i/>
          <w:sz w:val="20"/>
          <w:szCs w:val="20"/>
        </w:rPr>
        <w:t xml:space="preserve"> ali preriši v zvezek</w:t>
      </w:r>
    </w:p>
    <w:p w:rsidR="00A90BD3" w:rsidRPr="00E75DFD" w:rsidRDefault="00E75DFD" w:rsidP="00E75DFD">
      <w:pPr>
        <w:jc w:val="center"/>
        <w:rPr>
          <w:rFonts w:ascii="Tahoma" w:hAnsi="Tahoma" w:cs="Tahoma"/>
          <w:sz w:val="24"/>
          <w:szCs w:val="24"/>
        </w:rPr>
      </w:pPr>
      <w:r>
        <w:rPr>
          <w:rFonts w:ascii="Tahoma" w:hAnsi="Tahoma" w:cs="Tahoma"/>
          <w:noProof/>
          <w:sz w:val="24"/>
          <w:szCs w:val="24"/>
          <w:lang w:eastAsia="sl-SI"/>
        </w:rPr>
        <mc:AlternateContent>
          <mc:Choice Requires="wps">
            <w:drawing>
              <wp:anchor distT="0" distB="0" distL="114300" distR="114300" simplePos="0" relativeHeight="251659264" behindDoc="0" locked="0" layoutInCell="1" allowOverlap="1">
                <wp:simplePos x="0" y="0"/>
                <wp:positionH relativeFrom="column">
                  <wp:posOffset>1100455</wp:posOffset>
                </wp:positionH>
                <wp:positionV relativeFrom="paragraph">
                  <wp:posOffset>482600</wp:posOffset>
                </wp:positionV>
                <wp:extent cx="466725" cy="276225"/>
                <wp:effectExtent l="0" t="0" r="28575" b="28575"/>
                <wp:wrapNone/>
                <wp:docPr id="4" name="Zaobljeni pravokotnik 4"/>
                <wp:cNvGraphicFramePr/>
                <a:graphic xmlns:a="http://schemas.openxmlformats.org/drawingml/2006/main">
                  <a:graphicData uri="http://schemas.microsoft.com/office/word/2010/wordprocessingShape">
                    <wps:wsp>
                      <wps:cNvSpPr/>
                      <wps:spPr>
                        <a:xfrm>
                          <a:off x="0" y="0"/>
                          <a:ext cx="466725" cy="27622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A6BA40" id="Zaobljeni pravokotnik 4" o:spid="_x0000_s1026" style="position:absolute;margin-left:86.65pt;margin-top:38pt;width:36.7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" fillcolor="white [3212]" strokecolor="white [3212]" strokeweight="1pt">
                <v:stroke joinstyle="miter"/>
              </v:roundrect>
            </w:pict>
          </mc:Fallback>
        </mc:AlternateContent>
      </w:r>
      <w:r w:rsidR="0019165E" w:rsidRPr="00E75DFD">
        <w:rPr>
          <w:rFonts w:ascii="Tahoma" w:hAnsi="Tahoma" w:cs="Tahoma"/>
          <w:noProof/>
          <w:sz w:val="24"/>
          <w:szCs w:val="24"/>
          <w:lang w:eastAsia="sl-SI"/>
        </w:rPr>
        <w:drawing>
          <wp:inline distT="0" distB="0" distL="0" distR="0" wp14:anchorId="7F5694BE">
            <wp:extent cx="3400425" cy="4375270"/>
            <wp:effectExtent l="0" t="0" r="0" b="635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7482" cy="4384350"/>
                    </a:xfrm>
                    <a:prstGeom prst="rect">
                      <a:avLst/>
                    </a:prstGeom>
                    <a:noFill/>
                  </pic:spPr>
                </pic:pic>
              </a:graphicData>
            </a:graphic>
          </wp:inline>
        </w:drawing>
      </w:r>
    </w:p>
    <w:p w:rsidR="0019165E" w:rsidRPr="00E75DFD" w:rsidRDefault="0019165E" w:rsidP="00E75DFD">
      <w:pPr>
        <w:jc w:val="both"/>
        <w:rPr>
          <w:rFonts w:ascii="Tahoma" w:hAnsi="Tahoma" w:cs="Tahoma"/>
          <w:sz w:val="24"/>
          <w:szCs w:val="24"/>
        </w:rPr>
      </w:pPr>
      <w:r w:rsidRPr="00E75DFD">
        <w:rPr>
          <w:rFonts w:ascii="Tahoma" w:hAnsi="Tahoma" w:cs="Tahoma"/>
          <w:sz w:val="24"/>
          <w:szCs w:val="24"/>
        </w:rPr>
        <w:lastRenderedPageBreak/>
        <w:t xml:space="preserve">NALOGA </w:t>
      </w:r>
    </w:p>
    <w:p w:rsidR="0019165E" w:rsidRPr="00E75DFD" w:rsidRDefault="0019165E" w:rsidP="00E75DFD">
      <w:pPr>
        <w:pStyle w:val="Odstavekseznama"/>
        <w:numPr>
          <w:ilvl w:val="0"/>
          <w:numId w:val="4"/>
        </w:numPr>
        <w:jc w:val="both"/>
        <w:rPr>
          <w:rFonts w:ascii="Tahoma" w:hAnsi="Tahoma" w:cs="Tahoma"/>
          <w:sz w:val="24"/>
          <w:szCs w:val="24"/>
        </w:rPr>
      </w:pPr>
      <w:r w:rsidRPr="00E75DFD">
        <w:rPr>
          <w:rFonts w:ascii="Tahoma" w:hAnsi="Tahoma" w:cs="Tahoma"/>
          <w:sz w:val="24"/>
          <w:szCs w:val="24"/>
        </w:rPr>
        <w:t>Barvne oblike na levi strani predstavljajo hormone. Poleg njih so celice, na katere se hormoni lahko vežejo. Razmisli katere hormone bodo celice prepoznale in bodo lahko vplivale nanje. Vsako celico obkroži z barvo hormona, ki lahko vpliva nanjo</w:t>
      </w:r>
    </w:p>
    <w:p w:rsidR="0019165E" w:rsidRPr="00E75DFD" w:rsidRDefault="0019165E" w:rsidP="00E75DFD">
      <w:pPr>
        <w:jc w:val="both"/>
        <w:rPr>
          <w:rFonts w:ascii="Tahoma" w:hAnsi="Tahoma" w:cs="Tahoma"/>
          <w:sz w:val="24"/>
          <w:szCs w:val="24"/>
        </w:rPr>
      </w:pPr>
      <w:r w:rsidRPr="00E75DFD">
        <w:rPr>
          <w:rFonts w:ascii="Tahoma" w:hAnsi="Tahoma" w:cs="Tahoma"/>
          <w:noProof/>
          <w:sz w:val="24"/>
          <w:szCs w:val="24"/>
          <w:lang w:eastAsia="sl-SI"/>
        </w:rPr>
        <w:drawing>
          <wp:inline distT="0" distB="0" distL="0" distR="0" wp14:anchorId="375F534D">
            <wp:extent cx="6080136" cy="27813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5498" cy="2783753"/>
                    </a:xfrm>
                    <a:prstGeom prst="rect">
                      <a:avLst/>
                    </a:prstGeom>
                    <a:noFill/>
                  </pic:spPr>
                </pic:pic>
              </a:graphicData>
            </a:graphic>
          </wp:inline>
        </w:drawing>
      </w:r>
    </w:p>
    <w:p w:rsidR="00E75DFD" w:rsidRDefault="00E75DFD" w:rsidP="00E75DFD">
      <w:pPr>
        <w:jc w:val="both"/>
        <w:rPr>
          <w:rFonts w:ascii="Tahoma" w:hAnsi="Tahoma" w:cs="Tahoma"/>
          <w:sz w:val="24"/>
          <w:szCs w:val="24"/>
        </w:rPr>
      </w:pPr>
    </w:p>
    <w:p w:rsidR="0019165E" w:rsidRPr="00E75DFD" w:rsidRDefault="0019165E" w:rsidP="00E75DFD">
      <w:pPr>
        <w:jc w:val="both"/>
        <w:rPr>
          <w:rFonts w:ascii="Tahoma" w:hAnsi="Tahoma" w:cs="Tahoma"/>
          <w:b/>
          <w:sz w:val="24"/>
          <w:szCs w:val="24"/>
        </w:rPr>
      </w:pPr>
      <w:r w:rsidRPr="00E75DFD">
        <w:rPr>
          <w:rFonts w:ascii="Tahoma" w:hAnsi="Tahoma" w:cs="Tahoma"/>
          <w:b/>
          <w:sz w:val="24"/>
          <w:szCs w:val="24"/>
        </w:rPr>
        <w:t>Razmisli in odgovori</w:t>
      </w:r>
    </w:p>
    <w:p w:rsidR="0019165E" w:rsidRDefault="0019165E" w:rsidP="00E75DFD">
      <w:pPr>
        <w:pStyle w:val="Odstavekseznama"/>
        <w:numPr>
          <w:ilvl w:val="0"/>
          <w:numId w:val="2"/>
        </w:numPr>
        <w:rPr>
          <w:rFonts w:ascii="Tahoma" w:hAnsi="Tahoma" w:cs="Tahoma"/>
          <w:sz w:val="24"/>
          <w:szCs w:val="24"/>
        </w:rPr>
      </w:pPr>
      <w:r w:rsidRPr="00E75DFD">
        <w:rPr>
          <w:rFonts w:ascii="Tahoma" w:hAnsi="Tahoma" w:cs="Tahoma"/>
          <w:sz w:val="24"/>
          <w:szCs w:val="24"/>
        </w:rPr>
        <w:t>Kateri hormoni lahko vplivajo na celice? __</w:t>
      </w:r>
      <w:r w:rsidR="00E75DFD">
        <w:rPr>
          <w:rFonts w:ascii="Tahoma" w:hAnsi="Tahoma" w:cs="Tahoma"/>
          <w:sz w:val="24"/>
          <w:szCs w:val="24"/>
        </w:rPr>
        <w:t>_______________________</w:t>
      </w:r>
      <w:r w:rsidRPr="00E75DFD">
        <w:rPr>
          <w:rFonts w:ascii="Tahoma" w:hAnsi="Tahoma" w:cs="Tahoma"/>
          <w:sz w:val="24"/>
          <w:szCs w:val="24"/>
        </w:rPr>
        <w:t>_____</w:t>
      </w:r>
    </w:p>
    <w:p w:rsidR="00E75DFD" w:rsidRDefault="00E75DFD" w:rsidP="00E75DFD">
      <w:pPr>
        <w:pStyle w:val="Odstavekseznama"/>
        <w:rPr>
          <w:rFonts w:ascii="Tahoma" w:hAnsi="Tahoma" w:cs="Tahoma"/>
          <w:sz w:val="24"/>
          <w:szCs w:val="24"/>
        </w:rPr>
      </w:pPr>
    </w:p>
    <w:p w:rsidR="00E75DFD" w:rsidRPr="00E75DFD" w:rsidRDefault="00E75DFD" w:rsidP="00E75DFD">
      <w:pPr>
        <w:pStyle w:val="Odstavekseznama"/>
        <w:rPr>
          <w:rFonts w:ascii="Tahoma" w:hAnsi="Tahoma" w:cs="Tahoma"/>
          <w:sz w:val="24"/>
          <w:szCs w:val="24"/>
        </w:rPr>
      </w:pPr>
    </w:p>
    <w:p w:rsidR="00E75DFD" w:rsidRDefault="0019165E" w:rsidP="00E75DFD">
      <w:pPr>
        <w:pStyle w:val="Odstavekseznama"/>
        <w:numPr>
          <w:ilvl w:val="0"/>
          <w:numId w:val="2"/>
        </w:numPr>
        <w:rPr>
          <w:rFonts w:ascii="Tahoma" w:hAnsi="Tahoma" w:cs="Tahoma"/>
          <w:sz w:val="24"/>
          <w:szCs w:val="24"/>
        </w:rPr>
      </w:pPr>
      <w:r w:rsidRPr="00E75DFD">
        <w:rPr>
          <w:rFonts w:ascii="Tahoma" w:hAnsi="Tahoma" w:cs="Tahoma"/>
          <w:sz w:val="24"/>
          <w:szCs w:val="24"/>
        </w:rPr>
        <w:t>Koliko celic bi prepoznalo hormon E? ______</w:t>
      </w:r>
      <w:r w:rsidR="00E75DFD">
        <w:rPr>
          <w:rFonts w:ascii="Tahoma" w:hAnsi="Tahoma" w:cs="Tahoma"/>
          <w:sz w:val="24"/>
          <w:szCs w:val="24"/>
        </w:rPr>
        <w:t>____________________</w:t>
      </w:r>
      <w:r w:rsidRPr="00E75DFD">
        <w:rPr>
          <w:rFonts w:ascii="Tahoma" w:hAnsi="Tahoma" w:cs="Tahoma"/>
          <w:sz w:val="24"/>
          <w:szCs w:val="24"/>
        </w:rPr>
        <w:t>_______</w:t>
      </w:r>
    </w:p>
    <w:p w:rsidR="00E75DFD" w:rsidRPr="00E75DFD" w:rsidRDefault="00E75DFD" w:rsidP="00E75DFD">
      <w:pPr>
        <w:rPr>
          <w:rFonts w:ascii="Tahoma" w:hAnsi="Tahoma" w:cs="Tahoma"/>
          <w:sz w:val="24"/>
          <w:szCs w:val="24"/>
        </w:rPr>
      </w:pPr>
    </w:p>
    <w:p w:rsidR="0019165E" w:rsidRPr="00E75DFD" w:rsidRDefault="0019165E" w:rsidP="00E75DFD">
      <w:pPr>
        <w:pStyle w:val="Odstavekseznama"/>
        <w:numPr>
          <w:ilvl w:val="0"/>
          <w:numId w:val="2"/>
        </w:numPr>
        <w:rPr>
          <w:rFonts w:ascii="Tahoma" w:hAnsi="Tahoma" w:cs="Tahoma"/>
          <w:sz w:val="24"/>
          <w:szCs w:val="24"/>
        </w:rPr>
      </w:pPr>
      <w:r w:rsidRPr="00E75DFD">
        <w:rPr>
          <w:rFonts w:ascii="Tahoma" w:hAnsi="Tahoma" w:cs="Tahoma"/>
          <w:sz w:val="24"/>
          <w:szCs w:val="24"/>
        </w:rPr>
        <w:t>S čim celice prepoznajo hormone, ki lahko vplivajo nanje? _______________________________________________________________</w:t>
      </w:r>
    </w:p>
    <w:p w:rsidR="0019165E" w:rsidRPr="00E75DFD" w:rsidRDefault="0019165E" w:rsidP="00E75DFD">
      <w:pPr>
        <w:pStyle w:val="Odstavekseznama"/>
        <w:jc w:val="both"/>
        <w:rPr>
          <w:rFonts w:ascii="Tahoma" w:hAnsi="Tahoma" w:cs="Tahoma"/>
          <w:sz w:val="24"/>
          <w:szCs w:val="24"/>
        </w:rPr>
      </w:pPr>
    </w:p>
    <w:p w:rsidR="00E75DFD" w:rsidRDefault="00E75DFD" w:rsidP="00E75DFD">
      <w:pPr>
        <w:jc w:val="both"/>
        <w:rPr>
          <w:rFonts w:ascii="Tahoma" w:hAnsi="Tahoma" w:cs="Tahoma"/>
          <w:color w:val="FF0000"/>
          <w:sz w:val="24"/>
          <w:szCs w:val="24"/>
        </w:rPr>
      </w:pPr>
    </w:p>
    <w:p w:rsidR="00E75DFD" w:rsidRDefault="00E75DFD" w:rsidP="00E75DFD">
      <w:pPr>
        <w:jc w:val="both"/>
        <w:rPr>
          <w:rFonts w:ascii="Tahoma" w:hAnsi="Tahoma" w:cs="Tahoma"/>
          <w:color w:val="FF0000"/>
          <w:sz w:val="24"/>
          <w:szCs w:val="24"/>
        </w:rPr>
      </w:pPr>
    </w:p>
    <w:p w:rsidR="00E75DFD" w:rsidRDefault="00E75DFD" w:rsidP="00E75DFD">
      <w:pPr>
        <w:jc w:val="both"/>
        <w:rPr>
          <w:rFonts w:ascii="Tahoma" w:hAnsi="Tahoma" w:cs="Tahoma"/>
          <w:color w:val="FF0000"/>
          <w:sz w:val="24"/>
          <w:szCs w:val="24"/>
        </w:rPr>
      </w:pPr>
    </w:p>
    <w:p w:rsidR="00E75DFD" w:rsidRDefault="00E75DFD" w:rsidP="00E75DFD">
      <w:pPr>
        <w:jc w:val="both"/>
        <w:rPr>
          <w:rFonts w:ascii="Tahoma" w:hAnsi="Tahoma" w:cs="Tahoma"/>
          <w:color w:val="FF0000"/>
          <w:sz w:val="24"/>
          <w:szCs w:val="24"/>
        </w:rPr>
      </w:pPr>
    </w:p>
    <w:p w:rsidR="00E75DFD" w:rsidRDefault="00E75DFD" w:rsidP="00E75DFD">
      <w:pPr>
        <w:jc w:val="both"/>
        <w:rPr>
          <w:rFonts w:ascii="Tahoma" w:hAnsi="Tahoma" w:cs="Tahoma"/>
          <w:color w:val="FF0000"/>
          <w:sz w:val="24"/>
          <w:szCs w:val="24"/>
        </w:rPr>
      </w:pPr>
    </w:p>
    <w:p w:rsidR="00E75DFD" w:rsidRDefault="00E75DFD" w:rsidP="00E75DFD">
      <w:pPr>
        <w:jc w:val="both"/>
        <w:rPr>
          <w:rFonts w:ascii="Tahoma" w:hAnsi="Tahoma" w:cs="Tahoma"/>
          <w:color w:val="FF0000"/>
          <w:sz w:val="24"/>
          <w:szCs w:val="24"/>
        </w:rPr>
      </w:pPr>
    </w:p>
    <w:p w:rsidR="00E75DFD" w:rsidRDefault="00E75DFD" w:rsidP="00E75DFD">
      <w:pPr>
        <w:jc w:val="both"/>
        <w:rPr>
          <w:rFonts w:ascii="Tahoma" w:hAnsi="Tahoma" w:cs="Tahoma"/>
          <w:color w:val="FF0000"/>
          <w:sz w:val="24"/>
          <w:szCs w:val="24"/>
        </w:rPr>
      </w:pPr>
    </w:p>
    <w:p w:rsidR="00E75DFD" w:rsidRDefault="00E75DFD" w:rsidP="00E75DFD">
      <w:pPr>
        <w:jc w:val="both"/>
        <w:rPr>
          <w:rFonts w:ascii="Tahoma" w:hAnsi="Tahoma" w:cs="Tahoma"/>
          <w:color w:val="FF0000"/>
          <w:sz w:val="24"/>
          <w:szCs w:val="24"/>
        </w:rPr>
      </w:pPr>
    </w:p>
    <w:p w:rsidR="0019165E" w:rsidRDefault="0019165E" w:rsidP="00E75DFD">
      <w:pPr>
        <w:jc w:val="both"/>
        <w:rPr>
          <w:rFonts w:ascii="Tahoma" w:hAnsi="Tahoma" w:cs="Tahoma"/>
          <w:color w:val="FF0000"/>
          <w:sz w:val="24"/>
          <w:szCs w:val="24"/>
        </w:rPr>
      </w:pPr>
      <w:r w:rsidRPr="00E75DFD">
        <w:rPr>
          <w:rFonts w:ascii="Tahoma" w:hAnsi="Tahoma" w:cs="Tahoma"/>
          <w:color w:val="FF0000"/>
          <w:sz w:val="24"/>
          <w:szCs w:val="24"/>
        </w:rPr>
        <w:lastRenderedPageBreak/>
        <w:t xml:space="preserve">Odgovori </w:t>
      </w:r>
      <w:r w:rsidR="00E75DFD" w:rsidRPr="00E75DFD">
        <w:rPr>
          <w:rFonts w:ascii="Tahoma" w:hAnsi="Tahoma" w:cs="Tahoma"/>
          <w:color w:val="FF0000"/>
          <w:sz w:val="24"/>
          <w:szCs w:val="24"/>
        </w:rPr>
        <w:t>oz. rešitve</w:t>
      </w:r>
    </w:p>
    <w:p w:rsidR="00E75DFD" w:rsidRPr="00E75DFD" w:rsidRDefault="00E75DFD" w:rsidP="00E75DFD">
      <w:pPr>
        <w:pStyle w:val="Odstavekseznama"/>
        <w:numPr>
          <w:ilvl w:val="0"/>
          <w:numId w:val="5"/>
        </w:numPr>
        <w:jc w:val="both"/>
        <w:rPr>
          <w:rFonts w:ascii="Tahoma" w:hAnsi="Tahoma" w:cs="Tahoma"/>
          <w:sz w:val="24"/>
          <w:szCs w:val="24"/>
        </w:rPr>
      </w:pPr>
    </w:p>
    <w:p w:rsidR="00E75DFD" w:rsidRDefault="00E75DFD" w:rsidP="00E75DFD">
      <w:pPr>
        <w:jc w:val="both"/>
        <w:rPr>
          <w:rFonts w:ascii="Tahoma" w:hAnsi="Tahoma" w:cs="Tahoma"/>
          <w:noProof/>
          <w:sz w:val="24"/>
          <w:szCs w:val="24"/>
          <w:lang w:eastAsia="sl-SI"/>
        </w:rPr>
      </w:pPr>
      <w:r w:rsidRPr="00E75DFD">
        <w:rPr>
          <w:rFonts w:ascii="Tahoma" w:hAnsi="Tahoma" w:cs="Tahoma"/>
          <w:noProof/>
          <w:sz w:val="24"/>
          <w:szCs w:val="24"/>
          <w:lang w:eastAsia="sl-SI"/>
        </w:rPr>
        <w:drawing>
          <wp:inline distT="0" distB="0" distL="0" distR="0" wp14:anchorId="16F3F287" wp14:editId="27ABE75B">
            <wp:extent cx="5365087" cy="2324100"/>
            <wp:effectExtent l="0" t="0" r="762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936" t="19408" r="15344" b="21486"/>
                    <a:stretch/>
                  </pic:blipFill>
                  <pic:spPr bwMode="auto">
                    <a:xfrm>
                      <a:off x="0" y="0"/>
                      <a:ext cx="5421676" cy="2348614"/>
                    </a:xfrm>
                    <a:prstGeom prst="rect">
                      <a:avLst/>
                    </a:prstGeom>
                    <a:ln>
                      <a:noFill/>
                    </a:ln>
                    <a:extLst>
                      <a:ext uri="{53640926-AAD7-44D8-BBD7-CCE9431645EC}">
                        <a14:shadowObscured xmlns:a14="http://schemas.microsoft.com/office/drawing/2010/main"/>
                      </a:ext>
                    </a:extLst>
                  </pic:spPr>
                </pic:pic>
              </a:graphicData>
            </a:graphic>
          </wp:inline>
        </w:drawing>
      </w:r>
    </w:p>
    <w:p w:rsidR="00E75DFD" w:rsidRPr="00E75DFD" w:rsidRDefault="00E75DFD" w:rsidP="00E75DFD">
      <w:pPr>
        <w:jc w:val="both"/>
        <w:rPr>
          <w:rFonts w:ascii="Tahoma" w:hAnsi="Tahoma" w:cs="Tahoma"/>
          <w:noProof/>
          <w:sz w:val="24"/>
          <w:szCs w:val="24"/>
          <w:lang w:eastAsia="sl-SI"/>
        </w:rPr>
      </w:pPr>
      <w:bookmarkStart w:id="0" w:name="_GoBack"/>
      <w:bookmarkEnd w:id="0"/>
    </w:p>
    <w:p w:rsidR="00E75DFD" w:rsidRPr="00E75DFD" w:rsidRDefault="00E75DFD" w:rsidP="00E75DFD">
      <w:pPr>
        <w:jc w:val="both"/>
        <w:rPr>
          <w:rFonts w:ascii="Tahoma" w:hAnsi="Tahoma" w:cs="Tahoma"/>
          <w:sz w:val="24"/>
          <w:szCs w:val="24"/>
        </w:rPr>
      </w:pPr>
      <w:r w:rsidRPr="00E75DFD">
        <w:rPr>
          <w:rFonts w:ascii="Tahoma" w:hAnsi="Tahoma" w:cs="Tahoma"/>
          <w:sz w:val="24"/>
          <w:szCs w:val="24"/>
        </w:rPr>
        <w:t xml:space="preserve">a) Hormoni A, B in D. </w:t>
      </w:r>
    </w:p>
    <w:p w:rsidR="00E75DFD" w:rsidRPr="00E75DFD" w:rsidRDefault="00E75DFD" w:rsidP="00E75DFD">
      <w:pPr>
        <w:jc w:val="both"/>
        <w:rPr>
          <w:rFonts w:ascii="Tahoma" w:hAnsi="Tahoma" w:cs="Tahoma"/>
          <w:sz w:val="24"/>
          <w:szCs w:val="24"/>
        </w:rPr>
      </w:pPr>
      <w:r w:rsidRPr="00E75DFD">
        <w:rPr>
          <w:rFonts w:ascii="Tahoma" w:hAnsi="Tahoma" w:cs="Tahoma"/>
          <w:sz w:val="24"/>
          <w:szCs w:val="24"/>
        </w:rPr>
        <w:t xml:space="preserve">b) Nobena celica ne prepozna hormona E. </w:t>
      </w:r>
    </w:p>
    <w:p w:rsidR="00E75DFD" w:rsidRPr="00E75DFD" w:rsidRDefault="00E75DFD" w:rsidP="00E75DFD">
      <w:pPr>
        <w:jc w:val="both"/>
        <w:rPr>
          <w:rFonts w:ascii="Tahoma" w:hAnsi="Tahoma" w:cs="Tahoma"/>
          <w:sz w:val="24"/>
          <w:szCs w:val="24"/>
        </w:rPr>
      </w:pPr>
      <w:r w:rsidRPr="00E75DFD">
        <w:rPr>
          <w:rFonts w:ascii="Tahoma" w:hAnsi="Tahoma" w:cs="Tahoma"/>
          <w:sz w:val="24"/>
          <w:szCs w:val="24"/>
        </w:rPr>
        <w:t>c) Celice prepoznajo hormone z membranskimi receptorji.</w:t>
      </w:r>
    </w:p>
    <w:p w:rsidR="00E75DFD" w:rsidRPr="00E75DFD" w:rsidRDefault="00E75DFD" w:rsidP="00E75DFD">
      <w:pPr>
        <w:jc w:val="both"/>
        <w:rPr>
          <w:rFonts w:ascii="Tahoma" w:hAnsi="Tahoma" w:cs="Tahoma"/>
          <w:sz w:val="24"/>
          <w:szCs w:val="24"/>
        </w:rPr>
      </w:pPr>
    </w:p>
    <w:sectPr w:rsidR="00E75DFD" w:rsidRPr="00E75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D6195"/>
    <w:multiLevelType w:val="hybridMultilevel"/>
    <w:tmpl w:val="6E788F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F0494C"/>
    <w:multiLevelType w:val="hybridMultilevel"/>
    <w:tmpl w:val="E81039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32D27F4"/>
    <w:multiLevelType w:val="hybridMultilevel"/>
    <w:tmpl w:val="B56C8888"/>
    <w:lvl w:ilvl="0" w:tplc="26E6BCC0">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01E2F79"/>
    <w:multiLevelType w:val="hybridMultilevel"/>
    <w:tmpl w:val="15E42F56"/>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9CD3551"/>
    <w:multiLevelType w:val="hybridMultilevel"/>
    <w:tmpl w:val="3F227BB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69"/>
    <w:rsid w:val="0019165E"/>
    <w:rsid w:val="004D0069"/>
    <w:rsid w:val="005C4DB9"/>
    <w:rsid w:val="00A90BD3"/>
    <w:rsid w:val="00B937D4"/>
    <w:rsid w:val="00E75D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3F13"/>
  <w15:chartTrackingRefBased/>
  <w15:docId w15:val="{9601910A-3F00-4580-86FC-958ED3A0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91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411</Words>
  <Characters>2347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2020-05-26T16:48:00Z</dcterms:created>
  <dcterms:modified xsi:type="dcterms:W3CDTF">2020-05-26T17:40:00Z</dcterms:modified>
</cp:coreProperties>
</file>